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10" w:rsidRPr="00E64D7E" w:rsidRDefault="00A87F10" w:rsidP="00A87F10">
      <w:pPr>
        <w:jc w:val="center"/>
        <w:rPr>
          <w:b/>
          <w:caps/>
        </w:rPr>
      </w:pPr>
      <w:r w:rsidRPr="00E64D7E">
        <w:rPr>
          <w:b/>
          <w:caps/>
        </w:rPr>
        <w:t>казахский национальный университет имени аль-фараби</w:t>
      </w:r>
    </w:p>
    <w:p w:rsidR="00A87F10" w:rsidRPr="00E64D7E" w:rsidRDefault="00A87F10" w:rsidP="00A87F10">
      <w:pPr>
        <w:jc w:val="center"/>
        <w:rPr>
          <w:b/>
          <w:caps/>
        </w:rPr>
      </w:pPr>
    </w:p>
    <w:p w:rsidR="00A87F10" w:rsidRPr="00E64D7E" w:rsidRDefault="00A87F10" w:rsidP="00A87F10">
      <w:pPr>
        <w:jc w:val="center"/>
        <w:rPr>
          <w:b/>
        </w:rPr>
      </w:pPr>
      <w:r w:rsidRPr="00E64D7E">
        <w:rPr>
          <w:b/>
        </w:rPr>
        <w:t>Физико-технический  факультет</w:t>
      </w:r>
    </w:p>
    <w:p w:rsidR="00A87F10" w:rsidRPr="00E64D7E" w:rsidRDefault="00A87F10" w:rsidP="00A87F10">
      <w:pPr>
        <w:jc w:val="center"/>
        <w:rPr>
          <w:b/>
        </w:rPr>
      </w:pPr>
    </w:p>
    <w:p w:rsidR="00A87F10" w:rsidRPr="00E64D7E" w:rsidRDefault="00A87F10" w:rsidP="00A87F10">
      <w:pPr>
        <w:jc w:val="center"/>
      </w:pPr>
      <w:r w:rsidRPr="00E64D7E">
        <w:rPr>
          <w:b/>
        </w:rPr>
        <w:t xml:space="preserve">Кафедра физики твердого тела и нелинейной физики </w:t>
      </w:r>
    </w:p>
    <w:p w:rsidR="00A87F10" w:rsidRPr="00E64D7E" w:rsidRDefault="00A87F10" w:rsidP="00A87F10">
      <w:pPr>
        <w:jc w:val="both"/>
      </w:pPr>
    </w:p>
    <w:p w:rsidR="00A87F10" w:rsidRPr="00E64D7E" w:rsidRDefault="00A87F10" w:rsidP="00A87F10">
      <w:pPr>
        <w:ind w:left="5040" w:firstLine="720"/>
        <w:rPr>
          <w:b/>
        </w:rPr>
      </w:pPr>
    </w:p>
    <w:p w:rsidR="00A87F10" w:rsidRPr="00E64D7E" w:rsidRDefault="00A87F10" w:rsidP="00A87F10">
      <w:pPr>
        <w:ind w:left="5040" w:firstLine="720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8"/>
        <w:gridCol w:w="5262"/>
      </w:tblGrid>
      <w:tr w:rsidR="00A87F10" w:rsidRPr="00E64D7E" w:rsidTr="00B63E4A">
        <w:trPr>
          <w:trHeight w:val="1755"/>
        </w:trPr>
        <w:tc>
          <w:tcPr>
            <w:tcW w:w="4308" w:type="dxa"/>
          </w:tcPr>
          <w:p w:rsidR="00A87F10" w:rsidRPr="00E64D7E" w:rsidRDefault="00A87F10" w:rsidP="00B63E4A">
            <w:pPr>
              <w:ind w:firstLine="720"/>
              <w:jc w:val="both"/>
            </w:pPr>
            <w:r w:rsidRPr="00E64D7E">
              <w:t xml:space="preserve">          </w:t>
            </w:r>
          </w:p>
          <w:p w:rsidR="00A87F10" w:rsidRPr="00E64D7E" w:rsidRDefault="00A87F10" w:rsidP="00B63E4A">
            <w:pPr>
              <w:ind w:firstLine="720"/>
              <w:jc w:val="right"/>
            </w:pPr>
          </w:p>
          <w:p w:rsidR="00A87F10" w:rsidRPr="00E64D7E" w:rsidRDefault="00A87F10" w:rsidP="00B63E4A">
            <w:pPr>
              <w:jc w:val="center"/>
              <w:rPr>
                <w:b/>
                <w:lang w:val="ru-MO"/>
              </w:rPr>
            </w:pPr>
          </w:p>
        </w:tc>
        <w:tc>
          <w:tcPr>
            <w:tcW w:w="5262" w:type="dxa"/>
          </w:tcPr>
          <w:p w:rsidR="00A87F10" w:rsidRPr="00E64D7E" w:rsidRDefault="00A87F10" w:rsidP="00B63E4A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E64D7E">
              <w:rPr>
                <w:b w:val="0"/>
                <w:sz w:val="24"/>
                <w:szCs w:val="24"/>
              </w:rPr>
              <w:t>Утверждено</w:t>
            </w:r>
          </w:p>
          <w:p w:rsidR="00A87F10" w:rsidRPr="00E64D7E" w:rsidRDefault="00A87F10" w:rsidP="00B63E4A">
            <w:pPr>
              <w:jc w:val="both"/>
            </w:pPr>
            <w:r w:rsidRPr="00E64D7E">
              <w:t>На засед</w:t>
            </w:r>
            <w:r>
              <w:t xml:space="preserve">ании Ученого  Совета </w:t>
            </w:r>
            <w:proofErr w:type="spellStart"/>
            <w:r>
              <w:t>физи</w:t>
            </w:r>
            <w:proofErr w:type="spellEnd"/>
            <w:r>
              <w:rPr>
                <w:lang w:val="kk-KZ"/>
              </w:rPr>
              <w:t>ко-технического</w:t>
            </w:r>
            <w:r w:rsidRPr="00E64D7E">
              <w:t xml:space="preserve"> факультета</w:t>
            </w:r>
          </w:p>
          <w:p w:rsidR="00A87F10" w:rsidRPr="00E64D7E" w:rsidRDefault="00A87F10" w:rsidP="00B63E4A">
            <w:pPr>
              <w:jc w:val="both"/>
              <w:rPr>
                <w:lang w:val="ru-MO"/>
              </w:rPr>
            </w:pPr>
            <w:r w:rsidRPr="00E64D7E">
              <w:t>Протокол № __ от "__"                201</w:t>
            </w:r>
            <w:r w:rsidRPr="00FC0F74">
              <w:t>6</w:t>
            </w:r>
            <w:r w:rsidR="005048D8">
              <w:t xml:space="preserve"> </w:t>
            </w:r>
            <w:bookmarkStart w:id="0" w:name="_GoBack"/>
            <w:bookmarkEnd w:id="0"/>
            <w:r w:rsidRPr="00E64D7E">
              <w:t>г.</w:t>
            </w:r>
          </w:p>
          <w:p w:rsidR="00A87F10" w:rsidRPr="00E64D7E" w:rsidRDefault="00A87F10" w:rsidP="00B63E4A">
            <w:pPr>
              <w:pStyle w:val="7"/>
              <w:ind w:left="0" w:firstLine="0"/>
              <w:jc w:val="both"/>
              <w:rPr>
                <w:lang w:val="ru-MO" w:eastAsia="ru-RU"/>
              </w:rPr>
            </w:pPr>
            <w:r w:rsidRPr="00290BDD">
              <w:rPr>
                <w:b w:val="0"/>
                <w:u w:val="none"/>
                <w:lang w:val="ru-RU" w:eastAsia="ru-RU"/>
              </w:rPr>
              <w:t>Декан факультета</w:t>
            </w:r>
            <w:r>
              <w:rPr>
                <w:b w:val="0"/>
                <w:u w:val="none"/>
                <w:lang w:val="kk-KZ" w:eastAsia="ru-RU"/>
              </w:rPr>
              <w:t xml:space="preserve"> </w:t>
            </w:r>
            <w:r w:rsidRPr="00290BDD">
              <w:rPr>
                <w:b w:val="0"/>
                <w:u w:val="none"/>
                <w:lang w:val="ru-RU" w:eastAsia="ru-RU"/>
              </w:rPr>
              <w:t>________</w:t>
            </w:r>
            <w:r>
              <w:rPr>
                <w:b w:val="0"/>
                <w:u w:val="none"/>
                <w:lang w:val="kk-KZ" w:eastAsia="ru-RU"/>
              </w:rPr>
              <w:t xml:space="preserve"> </w:t>
            </w:r>
            <w:proofErr w:type="spellStart"/>
            <w:r w:rsidRPr="00290BDD">
              <w:rPr>
                <w:b w:val="0"/>
                <w:u w:val="none"/>
                <w:lang w:val="ru-RU" w:eastAsia="ru-RU"/>
              </w:rPr>
              <w:t>А.Е.Давлетов</w:t>
            </w:r>
            <w:proofErr w:type="spellEnd"/>
            <w:r w:rsidRPr="00290BDD">
              <w:rPr>
                <w:b w:val="0"/>
                <w:u w:val="none"/>
                <w:lang w:val="ru-RU" w:eastAsia="ru-RU"/>
              </w:rPr>
              <w:t xml:space="preserve"> </w:t>
            </w:r>
          </w:p>
        </w:tc>
      </w:tr>
    </w:tbl>
    <w:p w:rsidR="00A87F10" w:rsidRPr="00E64D7E" w:rsidRDefault="00A87F10" w:rsidP="00A87F10">
      <w:pPr>
        <w:jc w:val="center"/>
        <w:rPr>
          <w:b/>
        </w:rPr>
      </w:pPr>
    </w:p>
    <w:p w:rsidR="00A87F10" w:rsidRPr="00E64D7E" w:rsidRDefault="00A87F10" w:rsidP="00A87F10">
      <w:pPr>
        <w:jc w:val="center"/>
        <w:rPr>
          <w:b/>
        </w:rPr>
      </w:pPr>
    </w:p>
    <w:p w:rsidR="00A87F10" w:rsidRPr="00E64D7E" w:rsidRDefault="00A87F10" w:rsidP="00A87F10">
      <w:pPr>
        <w:jc w:val="center"/>
        <w:rPr>
          <w:b/>
        </w:rPr>
      </w:pPr>
    </w:p>
    <w:p w:rsidR="00A87F10" w:rsidRPr="00E64D7E" w:rsidRDefault="00A87F10" w:rsidP="00A87F10">
      <w:pPr>
        <w:pStyle w:val="3"/>
        <w:spacing w:line="240" w:lineRule="auto"/>
        <w:rPr>
          <w:sz w:val="24"/>
          <w:szCs w:val="24"/>
          <w:lang w:val="ru-MO" w:eastAsia="ko-KR"/>
        </w:rPr>
      </w:pPr>
      <w:r w:rsidRPr="00E64D7E">
        <w:rPr>
          <w:sz w:val="24"/>
          <w:szCs w:val="24"/>
          <w:lang w:eastAsia="ko-KR"/>
        </w:rPr>
        <w:t>СИЛЛАБУС (</w:t>
      </w:r>
      <w:r w:rsidRPr="00E64D7E">
        <w:rPr>
          <w:sz w:val="24"/>
          <w:szCs w:val="24"/>
          <w:lang w:val="en-US" w:eastAsia="ko-KR"/>
        </w:rPr>
        <w:t>SYLLABUS</w:t>
      </w:r>
      <w:r w:rsidRPr="00E64D7E">
        <w:rPr>
          <w:sz w:val="24"/>
          <w:szCs w:val="24"/>
          <w:lang w:val="ru-MO" w:eastAsia="ko-KR"/>
        </w:rPr>
        <w:t>)</w:t>
      </w:r>
      <w:r w:rsidRPr="00E64D7E">
        <w:rPr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87F10" w:rsidRPr="00E64D7E" w:rsidRDefault="00A87F10" w:rsidP="00A87F10">
      <w:pPr>
        <w:jc w:val="center"/>
      </w:pPr>
      <w:r w:rsidRPr="00E64D7E">
        <w:t xml:space="preserve">по дисциплине </w:t>
      </w:r>
    </w:p>
    <w:p w:rsidR="00A87F10" w:rsidRDefault="00A87F10" w:rsidP="00A87F10">
      <w:pPr>
        <w:jc w:val="center"/>
        <w:rPr>
          <w:lang w:val="en-US"/>
        </w:rPr>
      </w:pPr>
    </w:p>
    <w:p w:rsidR="00A87F10" w:rsidRPr="001303EC" w:rsidRDefault="00A87F10" w:rsidP="00A87F10">
      <w:pPr>
        <w:jc w:val="center"/>
        <w:rPr>
          <w:b/>
        </w:rPr>
      </w:pPr>
      <w:r w:rsidRPr="001303EC">
        <w:rPr>
          <w:b/>
          <w:lang w:val="kk-KZ"/>
        </w:rPr>
        <w:t xml:space="preserve">Модуль </w:t>
      </w:r>
      <w:r w:rsidRPr="001303EC">
        <w:rPr>
          <w:b/>
        </w:rPr>
        <w:t>№2 – Основной обязательный модуль</w:t>
      </w:r>
    </w:p>
    <w:p w:rsidR="00A87F10" w:rsidRPr="00E64D7E" w:rsidRDefault="00A87F10" w:rsidP="00A87F10">
      <w:pPr>
        <w:jc w:val="center"/>
        <w:rPr>
          <w:u w:val="single"/>
          <w:lang w:val="kk-KZ"/>
        </w:rPr>
      </w:pPr>
      <w:r>
        <w:rPr>
          <w:b/>
          <w:bCs/>
          <w:lang w:val="en-US"/>
        </w:rPr>
        <w:t>ORT</w:t>
      </w:r>
      <w:r w:rsidRPr="001303EC">
        <w:rPr>
          <w:b/>
          <w:bCs/>
        </w:rPr>
        <w:t xml:space="preserve"> 3302 - </w:t>
      </w:r>
      <w:r>
        <w:rPr>
          <w:b/>
          <w:bCs/>
        </w:rPr>
        <w:t xml:space="preserve">Основы </w:t>
      </w:r>
      <w:proofErr w:type="gramStart"/>
      <w:r>
        <w:rPr>
          <w:b/>
          <w:bCs/>
        </w:rPr>
        <w:t>радиотехники</w:t>
      </w:r>
      <w:r w:rsidRPr="00E64D7E">
        <w:rPr>
          <w:b/>
          <w:bCs/>
        </w:rPr>
        <w:t xml:space="preserve">  и</w:t>
      </w:r>
      <w:proofErr w:type="gramEnd"/>
      <w:r w:rsidRPr="00E64D7E">
        <w:rPr>
          <w:b/>
          <w:bCs/>
        </w:rPr>
        <w:t xml:space="preserve"> </w:t>
      </w:r>
      <w:proofErr w:type="spellStart"/>
      <w:r w:rsidRPr="00E64D7E">
        <w:rPr>
          <w:b/>
          <w:bCs/>
        </w:rPr>
        <w:t>телекоммуникаци</w:t>
      </w:r>
      <w:proofErr w:type="spellEnd"/>
      <w:r>
        <w:rPr>
          <w:b/>
          <w:bCs/>
          <w:lang w:val="kk-KZ"/>
        </w:rPr>
        <w:t>и</w:t>
      </w:r>
    </w:p>
    <w:p w:rsidR="00A87F10" w:rsidRPr="00E64D7E" w:rsidRDefault="00A87F10" w:rsidP="00A87F10">
      <w:pPr>
        <w:pStyle w:val="a5"/>
        <w:jc w:val="center"/>
        <w:rPr>
          <w:sz w:val="24"/>
          <w:szCs w:val="24"/>
        </w:rPr>
      </w:pPr>
      <w:r w:rsidRPr="00E64D7E">
        <w:rPr>
          <w:sz w:val="24"/>
          <w:szCs w:val="24"/>
        </w:rPr>
        <w:t xml:space="preserve">для студентов специальностей: </w:t>
      </w:r>
    </w:p>
    <w:p w:rsidR="00A87F10" w:rsidRPr="00E64D7E" w:rsidRDefault="00A87F10" w:rsidP="00A87F10">
      <w:pPr>
        <w:jc w:val="center"/>
        <w:rPr>
          <w:b/>
          <w:u w:val="single"/>
        </w:rPr>
      </w:pPr>
    </w:p>
    <w:p w:rsidR="00A87F10" w:rsidRPr="00E64D7E" w:rsidRDefault="00A87F10" w:rsidP="00A87F10">
      <w:pPr>
        <w:jc w:val="center"/>
        <w:rPr>
          <w:b/>
          <w:u w:val="single"/>
        </w:rPr>
      </w:pPr>
      <w:r w:rsidRPr="00E64D7E">
        <w:rPr>
          <w:b/>
          <w:u w:val="single"/>
        </w:rPr>
        <w:t>Специальность «</w:t>
      </w:r>
      <w:r w:rsidRPr="00E64D7E">
        <w:rPr>
          <w:b/>
          <w:bCs/>
          <w:u w:val="single"/>
        </w:rPr>
        <w:t>Радиотехника, электроника и телекоммуникации</w:t>
      </w:r>
      <w:r w:rsidRPr="00E64D7E">
        <w:rPr>
          <w:b/>
          <w:bCs/>
          <w:u w:val="single"/>
          <w:lang w:val="kk-KZ"/>
        </w:rPr>
        <w:t xml:space="preserve"> -5В071900</w:t>
      </w:r>
      <w:r w:rsidRPr="00E64D7E">
        <w:rPr>
          <w:b/>
          <w:u w:val="single"/>
        </w:rPr>
        <w:t>»</w:t>
      </w:r>
    </w:p>
    <w:p w:rsidR="00A87F10" w:rsidRPr="00E64D7E" w:rsidRDefault="00A87F10" w:rsidP="00A87F10">
      <w:pPr>
        <w:jc w:val="center"/>
        <w:rPr>
          <w:b/>
        </w:rPr>
      </w:pPr>
    </w:p>
    <w:p w:rsidR="00A87F10" w:rsidRPr="00E64D7E" w:rsidRDefault="00A87F10" w:rsidP="00A87F10">
      <w:pPr>
        <w:jc w:val="both"/>
        <w:rPr>
          <w:lang w:val="kk-KZ"/>
        </w:rPr>
      </w:pPr>
      <w:r w:rsidRPr="00E64D7E">
        <w:rPr>
          <w:b/>
        </w:rPr>
        <w:t>Ф.И.О. лектора:</w:t>
      </w:r>
      <w:r w:rsidRPr="00E64D7E">
        <w:t xml:space="preserve"> </w:t>
      </w:r>
      <w:proofErr w:type="spellStart"/>
      <w:smartTag w:uri="urn:schemas-microsoft-com:office:smarttags" w:element="PersonName">
        <w:r w:rsidRPr="00E64D7E">
          <w:t>Жанабаев</w:t>
        </w:r>
        <w:proofErr w:type="spellEnd"/>
        <w:r w:rsidRPr="00E64D7E">
          <w:t xml:space="preserve"> </w:t>
        </w:r>
        <w:proofErr w:type="spellStart"/>
        <w:r w:rsidRPr="00E64D7E">
          <w:t>Зейнулла</w:t>
        </w:r>
      </w:smartTag>
      <w:proofErr w:type="spellEnd"/>
      <w:r w:rsidRPr="00E64D7E">
        <w:t xml:space="preserve"> </w:t>
      </w:r>
      <w:proofErr w:type="spellStart"/>
      <w:r w:rsidRPr="00E64D7E">
        <w:t>Жанабаевич</w:t>
      </w:r>
      <w:proofErr w:type="spellEnd"/>
      <w:r>
        <w:rPr>
          <w:lang w:val="kk-KZ"/>
        </w:rPr>
        <w:t>, д.ф.-м.н., профессор</w:t>
      </w:r>
    </w:p>
    <w:p w:rsidR="00A87F10" w:rsidRPr="00E64D7E" w:rsidRDefault="00A87F10" w:rsidP="00A87F10">
      <w:pPr>
        <w:jc w:val="both"/>
      </w:pPr>
      <w:r w:rsidRPr="00E64D7E">
        <w:t xml:space="preserve">Телефон:  </w:t>
      </w:r>
    </w:p>
    <w:p w:rsidR="00A87F10" w:rsidRPr="00E64D7E" w:rsidRDefault="00A87F10" w:rsidP="00A87F10">
      <w:pPr>
        <w:jc w:val="both"/>
        <w:rPr>
          <w:lang w:val="de-DE"/>
        </w:rPr>
      </w:pPr>
      <w:proofErr w:type="spellStart"/>
      <w:r w:rsidRPr="00E64D7E">
        <w:rPr>
          <w:lang w:val="de-DE"/>
        </w:rPr>
        <w:t>e-mail</w:t>
      </w:r>
      <w:proofErr w:type="spellEnd"/>
      <w:r w:rsidRPr="00E64D7E">
        <w:rPr>
          <w:lang w:val="de-DE"/>
        </w:rPr>
        <w:t xml:space="preserve">: </w:t>
      </w:r>
      <w:hyperlink r:id="rId6" w:history="1">
        <w:r w:rsidRPr="00E64D7E">
          <w:rPr>
            <w:rStyle w:val="aa"/>
            <w:lang w:val="de-DE"/>
          </w:rPr>
          <w:t>kenvp@kaznu.kz</w:t>
        </w:r>
      </w:hyperlink>
      <w:r w:rsidRPr="00E64D7E">
        <w:rPr>
          <w:lang w:val="de-DE"/>
        </w:rPr>
        <w:t xml:space="preserve"> </w:t>
      </w:r>
    </w:p>
    <w:p w:rsidR="00A87F10" w:rsidRPr="00E64D7E" w:rsidRDefault="00A87F10" w:rsidP="00A87F10">
      <w:pPr>
        <w:jc w:val="both"/>
        <w:rPr>
          <w:lang w:val="de-DE"/>
        </w:rPr>
      </w:pPr>
      <w:proofErr w:type="spellStart"/>
      <w:r w:rsidRPr="00E64D7E">
        <w:t>каб</w:t>
      </w:r>
      <w:proofErr w:type="spellEnd"/>
      <w:r>
        <w:rPr>
          <w:lang w:val="de-DE"/>
        </w:rPr>
        <w:t>. 3</w:t>
      </w:r>
      <w:r w:rsidRPr="00E64D7E">
        <w:rPr>
          <w:lang w:val="de-DE"/>
        </w:rPr>
        <w:t>23</w:t>
      </w:r>
    </w:p>
    <w:p w:rsidR="00A87F10" w:rsidRPr="00E64D7E" w:rsidRDefault="00A87F10" w:rsidP="00A87F10">
      <w:pPr>
        <w:jc w:val="both"/>
        <w:rPr>
          <w:lang w:val="de-DE"/>
        </w:rPr>
      </w:pPr>
    </w:p>
    <w:p w:rsidR="00A87F10" w:rsidRPr="00A87F10" w:rsidRDefault="00A87F10" w:rsidP="00A87F10">
      <w:pPr>
        <w:jc w:val="both"/>
      </w:pPr>
      <w:r w:rsidRPr="00E64D7E">
        <w:rPr>
          <w:b/>
        </w:rPr>
        <w:t xml:space="preserve">Ф.И.О. преподавателей (семинарских, лабораторных занятий): </w:t>
      </w:r>
      <w:proofErr w:type="spellStart"/>
      <w:r w:rsidR="00714F81">
        <w:t>Турлыкожаева</w:t>
      </w:r>
      <w:proofErr w:type="spellEnd"/>
      <w:r w:rsidR="00714F81">
        <w:t xml:space="preserve"> Дана</w:t>
      </w:r>
    </w:p>
    <w:p w:rsidR="00A87F10" w:rsidRPr="00E64D7E" w:rsidRDefault="00A87F10" w:rsidP="00A87F10">
      <w:pPr>
        <w:jc w:val="both"/>
        <w:rPr>
          <w:lang w:val="de-DE"/>
        </w:rPr>
      </w:pPr>
      <w:proofErr w:type="spellStart"/>
      <w:r w:rsidRPr="00E64D7E">
        <w:rPr>
          <w:lang w:val="de-DE"/>
        </w:rPr>
        <w:t>e-mail</w:t>
      </w:r>
      <w:proofErr w:type="spellEnd"/>
      <w:r w:rsidRPr="00E64D7E">
        <w:rPr>
          <w:lang w:val="de-DE"/>
        </w:rPr>
        <w:t xml:space="preserve">: </w:t>
      </w:r>
      <w:r w:rsidR="00714F81">
        <w:rPr>
          <w:lang w:val="en-US"/>
        </w:rPr>
        <w:t>abdikumarovna</w:t>
      </w:r>
      <w:r w:rsidR="00714F81" w:rsidRPr="00714F81">
        <w:rPr>
          <w:lang w:val="en-US"/>
        </w:rPr>
        <w:t>.</w:t>
      </w:r>
      <w:r w:rsidR="00714F81">
        <w:rPr>
          <w:lang w:val="en-US"/>
        </w:rPr>
        <w:t>d</w:t>
      </w:r>
      <w:r w:rsidR="00714F81" w:rsidRPr="00714F81">
        <w:rPr>
          <w:lang w:val="en-US"/>
        </w:rPr>
        <w:t>@</w:t>
      </w:r>
      <w:r w:rsidR="00714F81">
        <w:rPr>
          <w:lang w:val="en-US"/>
        </w:rPr>
        <w:t>gmail</w:t>
      </w:r>
      <w:r w:rsidR="00714F81" w:rsidRPr="00714F81">
        <w:rPr>
          <w:lang w:val="en-US"/>
        </w:rPr>
        <w:t>.</w:t>
      </w:r>
      <w:r w:rsidR="00714F81">
        <w:rPr>
          <w:lang w:val="en-US"/>
        </w:rPr>
        <w:t>com</w:t>
      </w:r>
      <w:r w:rsidRPr="00E64D7E">
        <w:rPr>
          <w:lang w:val="de-DE"/>
        </w:rPr>
        <w:t xml:space="preserve">; </w:t>
      </w:r>
      <w:hyperlink r:id="rId7" w:history="1"/>
      <w:r w:rsidRPr="00714F81">
        <w:rPr>
          <w:lang w:val="en-US"/>
        </w:rPr>
        <w:t xml:space="preserve"> </w:t>
      </w:r>
      <w:r w:rsidRPr="00E64D7E">
        <w:rPr>
          <w:lang w:val="de-DE"/>
        </w:rPr>
        <w:t xml:space="preserve">   </w:t>
      </w:r>
    </w:p>
    <w:p w:rsidR="00A87F10" w:rsidRPr="00714F81" w:rsidRDefault="00A87F10" w:rsidP="00A87F10">
      <w:pPr>
        <w:jc w:val="both"/>
        <w:rPr>
          <w:lang w:val="en-US"/>
        </w:rPr>
      </w:pPr>
      <w:proofErr w:type="spellStart"/>
      <w:r w:rsidRPr="00E64D7E">
        <w:t>каб</w:t>
      </w:r>
      <w:proofErr w:type="spellEnd"/>
      <w:r w:rsidRPr="00E64D7E">
        <w:t xml:space="preserve">. </w:t>
      </w:r>
      <w:r w:rsidR="00714F81">
        <w:rPr>
          <w:lang w:val="en-US"/>
        </w:rPr>
        <w:t>226</w:t>
      </w:r>
    </w:p>
    <w:p w:rsidR="00A87F10" w:rsidRPr="00E64D7E" w:rsidRDefault="00A87F10" w:rsidP="00A87F10">
      <w:pPr>
        <w:jc w:val="both"/>
      </w:pPr>
    </w:p>
    <w:p w:rsidR="00A87F10" w:rsidRPr="00E64D7E" w:rsidRDefault="00A87F10" w:rsidP="00A87F10">
      <w:pPr>
        <w:ind w:firstLine="426"/>
        <w:jc w:val="both"/>
      </w:pPr>
      <w:proofErr w:type="spellStart"/>
      <w:r w:rsidRPr="00E64D7E">
        <w:rPr>
          <w:b/>
        </w:rPr>
        <w:t>Пререквизиты</w:t>
      </w:r>
      <w:proofErr w:type="spellEnd"/>
      <w:r w:rsidRPr="00E64D7E">
        <w:rPr>
          <w:b/>
        </w:rPr>
        <w:t xml:space="preserve"> дисциплины. </w:t>
      </w:r>
      <w:r w:rsidRPr="00E64D7E">
        <w:t>Изучение дисциплины «</w:t>
      </w:r>
      <w:r w:rsidRPr="00E64D7E">
        <w:rPr>
          <w:bCs/>
        </w:rPr>
        <w:t xml:space="preserve">Основы </w:t>
      </w:r>
      <w:r>
        <w:rPr>
          <w:bCs/>
          <w:lang w:val="kk-KZ"/>
        </w:rPr>
        <w:t>радиотехники и телекоммуникации</w:t>
      </w:r>
      <w:r w:rsidRPr="00E64D7E">
        <w:t xml:space="preserve">» опирается на знание фундаментальных законов физики,  высшей математики и информатики. </w:t>
      </w:r>
    </w:p>
    <w:p w:rsidR="00A87F10" w:rsidRPr="00E64D7E" w:rsidRDefault="00A87F10" w:rsidP="00A87F10">
      <w:pPr>
        <w:jc w:val="both"/>
      </w:pPr>
    </w:p>
    <w:p w:rsidR="00A87F10" w:rsidRPr="005D51E7" w:rsidRDefault="00A87F10" w:rsidP="00A87F10">
      <w:pPr>
        <w:ind w:firstLine="540"/>
        <w:jc w:val="both"/>
        <w:rPr>
          <w:bCs/>
          <w:lang w:val="kk-KZ"/>
        </w:rPr>
      </w:pPr>
      <w:proofErr w:type="spellStart"/>
      <w:r w:rsidRPr="00E64D7E">
        <w:rPr>
          <w:b/>
        </w:rPr>
        <w:t>Постреквизиты</w:t>
      </w:r>
      <w:proofErr w:type="spellEnd"/>
      <w:r w:rsidRPr="00E64D7E">
        <w:rPr>
          <w:b/>
        </w:rPr>
        <w:t xml:space="preserve"> дисциплины. </w:t>
      </w:r>
      <w:r w:rsidRPr="00E64D7E">
        <w:t>Знания и умения, полученные студентами при усвоении дисциплины «</w:t>
      </w:r>
      <w:r w:rsidRPr="00E64D7E">
        <w:rPr>
          <w:bCs/>
        </w:rPr>
        <w:t xml:space="preserve">Основы </w:t>
      </w:r>
      <w:r>
        <w:rPr>
          <w:bCs/>
          <w:lang w:val="kk-KZ"/>
        </w:rPr>
        <w:t>радиотехники  и телекоммуникации</w:t>
      </w:r>
      <w:r w:rsidRPr="00E64D7E">
        <w:t>» являются базой для приложения теоретических знаний к объяснению природных явлений, технологических процессов, для решения задач физики.</w:t>
      </w:r>
    </w:p>
    <w:p w:rsidR="00A87F10" w:rsidRPr="00E64D7E" w:rsidRDefault="00A87F10" w:rsidP="00A87F10">
      <w:pPr>
        <w:ind w:firstLine="567"/>
        <w:jc w:val="both"/>
      </w:pPr>
      <w:r w:rsidRPr="00E64D7E">
        <w:t xml:space="preserve">Курс нацелен на ознакомление </w:t>
      </w:r>
      <w:proofErr w:type="gramStart"/>
      <w:r w:rsidRPr="00E64D7E">
        <w:t>обучающихся</w:t>
      </w:r>
      <w:proofErr w:type="gramEnd"/>
      <w:r w:rsidRPr="00E64D7E">
        <w:t xml:space="preserve"> с основами современной </w:t>
      </w:r>
      <w:r w:rsidR="0051422F">
        <w:t>радиотехники</w:t>
      </w:r>
      <w:r w:rsidRPr="00E64D7E">
        <w:t xml:space="preserve">. Традиционные вопросы электроники, радиоэлектроники рассматриваются в </w:t>
      </w:r>
      <w:r>
        <w:t>курсах: «Теория электрических цепей», «</w:t>
      </w:r>
      <w:r>
        <w:rPr>
          <w:lang w:val="kk-KZ"/>
        </w:rPr>
        <w:t>Схемотехника аналоговых устройств</w:t>
      </w:r>
      <w:r w:rsidRPr="00E64D7E">
        <w:t xml:space="preserve">», «Полупроводниковые приборы», «Микроэлектроника». </w:t>
      </w:r>
    </w:p>
    <w:p w:rsidR="00A87F10" w:rsidRPr="00E64D7E" w:rsidRDefault="00A87F10" w:rsidP="00A87F10">
      <w:pPr>
        <w:ind w:firstLine="567"/>
        <w:jc w:val="both"/>
      </w:pPr>
      <w:r w:rsidRPr="00E64D7E">
        <w:t>В настоящем курсе выделяются современные вопросы о характеристиках сигналов, информационно-</w:t>
      </w:r>
      <w:proofErr w:type="spellStart"/>
      <w:r w:rsidRPr="00E64D7E">
        <w:t>энтропийной</w:t>
      </w:r>
      <w:proofErr w:type="spellEnd"/>
      <w:r w:rsidRPr="00E64D7E">
        <w:t xml:space="preserve"> теории каналов связи, динамического хаоса </w:t>
      </w:r>
      <w:r>
        <w:lastRenderedPageBreak/>
        <w:t xml:space="preserve">в </w:t>
      </w:r>
      <w:proofErr w:type="spellStart"/>
      <w:r>
        <w:t>радиофи</w:t>
      </w:r>
      <w:r w:rsidRPr="00E64D7E">
        <w:t>з</w:t>
      </w:r>
      <w:proofErr w:type="spellEnd"/>
      <w:r>
        <w:rPr>
          <w:lang w:val="kk-KZ"/>
        </w:rPr>
        <w:t>и</w:t>
      </w:r>
      <w:proofErr w:type="spellStart"/>
      <w:r w:rsidRPr="00E64D7E">
        <w:t>ке</w:t>
      </w:r>
      <w:proofErr w:type="spellEnd"/>
      <w:r w:rsidRPr="00E64D7E">
        <w:t xml:space="preserve"> и электронике, фрактальных антенн, за</w:t>
      </w:r>
      <w:r>
        <w:t>щит</w:t>
      </w:r>
      <w:r>
        <w:rPr>
          <w:lang w:val="kk-KZ"/>
        </w:rPr>
        <w:t>ы</w:t>
      </w:r>
      <w:r w:rsidRPr="00E64D7E">
        <w:t xml:space="preserve"> информации, </w:t>
      </w:r>
      <w:proofErr w:type="spellStart"/>
      <w:r w:rsidRPr="00E64D7E">
        <w:t>наноэлектроники</w:t>
      </w:r>
      <w:proofErr w:type="spellEnd"/>
      <w:r w:rsidRPr="00E64D7E">
        <w:t xml:space="preserve"> и оптоэлектроники.</w:t>
      </w:r>
    </w:p>
    <w:p w:rsidR="00A87F10" w:rsidRPr="00E64D7E" w:rsidRDefault="00A87F10" w:rsidP="00A87F10">
      <w:pPr>
        <w:rPr>
          <w:b/>
        </w:rPr>
      </w:pPr>
    </w:p>
    <w:p w:rsidR="00A87F10" w:rsidRPr="00E64D7E" w:rsidRDefault="00A87F10" w:rsidP="00A87F10">
      <w:pPr>
        <w:rPr>
          <w:b/>
        </w:rPr>
      </w:pPr>
    </w:p>
    <w:p w:rsidR="00A87F10" w:rsidRPr="00E64D7E" w:rsidRDefault="00A87F10" w:rsidP="00A87F10">
      <w:r w:rsidRPr="00E64D7E">
        <w:rPr>
          <w:b/>
        </w:rPr>
        <w:t>ПРЕДИСЛОВИЕ</w:t>
      </w:r>
    </w:p>
    <w:p w:rsidR="00A87F10" w:rsidRPr="00E64D7E" w:rsidRDefault="00A87F10" w:rsidP="00A87F10">
      <w:pPr>
        <w:ind w:left="360"/>
        <w:rPr>
          <w:b/>
        </w:rPr>
      </w:pPr>
    </w:p>
    <w:p w:rsidR="00A87F10" w:rsidRPr="00E64D7E" w:rsidRDefault="00A87F10" w:rsidP="00A87F10">
      <w:pPr>
        <w:ind w:firstLine="360"/>
        <w:jc w:val="both"/>
        <w:rPr>
          <w:b/>
        </w:rPr>
      </w:pPr>
      <w:r w:rsidRPr="00E64D7E">
        <w:rPr>
          <w:b/>
        </w:rPr>
        <w:t>Цель преподавания дисциплины.</w:t>
      </w:r>
    </w:p>
    <w:p w:rsidR="00A87F10" w:rsidRPr="00E64D7E" w:rsidRDefault="00A87F10" w:rsidP="00A87F10">
      <w:pPr>
        <w:jc w:val="both"/>
        <w:rPr>
          <w:b/>
        </w:rPr>
      </w:pPr>
    </w:p>
    <w:p w:rsidR="00A87F10" w:rsidRPr="00E64D7E" w:rsidRDefault="00A87F10" w:rsidP="00A87F10">
      <w:pPr>
        <w:pStyle w:val="a3"/>
        <w:rPr>
          <w:szCs w:val="24"/>
        </w:rPr>
      </w:pPr>
      <w:r w:rsidRPr="00E64D7E">
        <w:rPr>
          <w:szCs w:val="24"/>
        </w:rPr>
        <w:t>Целью преподавания курса “</w:t>
      </w:r>
      <w:r w:rsidRPr="00E64D7E">
        <w:rPr>
          <w:b/>
          <w:bCs/>
          <w:szCs w:val="24"/>
        </w:rPr>
        <w:t xml:space="preserve"> </w:t>
      </w:r>
      <w:r w:rsidRPr="00E64D7E">
        <w:rPr>
          <w:bCs/>
          <w:szCs w:val="24"/>
        </w:rPr>
        <w:t xml:space="preserve">Основы </w:t>
      </w:r>
      <w:r>
        <w:rPr>
          <w:bCs/>
          <w:szCs w:val="24"/>
          <w:lang w:val="kk-KZ"/>
        </w:rPr>
        <w:t>радиотехники и телекоммуникаций</w:t>
      </w:r>
      <w:r w:rsidRPr="00E64D7E">
        <w:rPr>
          <w:szCs w:val="24"/>
        </w:rPr>
        <w:t xml:space="preserve"> ” является формирование системы знаний, умений, нав</w:t>
      </w:r>
      <w:r>
        <w:rPr>
          <w:szCs w:val="24"/>
        </w:rPr>
        <w:t>ыков в области радиоэлектроники</w:t>
      </w:r>
      <w:r>
        <w:rPr>
          <w:szCs w:val="24"/>
          <w:lang w:val="kk-KZ"/>
        </w:rPr>
        <w:t xml:space="preserve"> и телекоммуникационных систем,</w:t>
      </w:r>
      <w:r w:rsidRPr="00E64D7E">
        <w:rPr>
          <w:szCs w:val="24"/>
        </w:rPr>
        <w:t xml:space="preserve"> привитие навыков и умения работы с литературой по радиоэлектронике.</w:t>
      </w:r>
    </w:p>
    <w:p w:rsidR="00A87F10" w:rsidRPr="00E64D7E" w:rsidRDefault="00A87F10" w:rsidP="00A87F10">
      <w:pPr>
        <w:jc w:val="both"/>
      </w:pPr>
    </w:p>
    <w:p w:rsidR="00A87F10" w:rsidRPr="00E64D7E" w:rsidRDefault="00A87F10" w:rsidP="00A87F10">
      <w:pPr>
        <w:ind w:firstLine="426"/>
        <w:jc w:val="both"/>
        <w:rPr>
          <w:b/>
          <w:lang w:eastAsia="ko-KR"/>
        </w:rPr>
      </w:pPr>
      <w:r w:rsidRPr="00E64D7E">
        <w:rPr>
          <w:b/>
        </w:rPr>
        <w:t>Задачи изучения дисциплины.</w:t>
      </w:r>
    </w:p>
    <w:p w:rsidR="00A87F10" w:rsidRPr="00E64D7E" w:rsidRDefault="00A87F10" w:rsidP="00A87F10">
      <w:pPr>
        <w:ind w:firstLine="284"/>
        <w:jc w:val="both"/>
        <w:rPr>
          <w:b/>
          <w:lang w:eastAsia="ko-KR"/>
        </w:rPr>
      </w:pPr>
    </w:p>
    <w:p w:rsidR="00A87F10" w:rsidRPr="00E64D7E" w:rsidRDefault="00A87F10" w:rsidP="00A87F10">
      <w:pPr>
        <w:pStyle w:val="a3"/>
        <w:rPr>
          <w:szCs w:val="24"/>
        </w:rPr>
      </w:pPr>
      <w:r w:rsidRPr="00E64D7E">
        <w:rPr>
          <w:szCs w:val="24"/>
        </w:rPr>
        <w:t>В результате изучения курса студенты должны:</w:t>
      </w:r>
    </w:p>
    <w:p w:rsidR="00A87F10" w:rsidRPr="00E64D7E" w:rsidRDefault="00A87F10" w:rsidP="00A87F10">
      <w:pPr>
        <w:numPr>
          <w:ilvl w:val="0"/>
          <w:numId w:val="2"/>
        </w:numPr>
        <w:tabs>
          <w:tab w:val="num" w:pos="720"/>
        </w:tabs>
        <w:ind w:left="0" w:firstLine="284"/>
        <w:jc w:val="both"/>
        <w:rPr>
          <w:lang w:eastAsia="ko-KR"/>
        </w:rPr>
      </w:pPr>
      <w:r w:rsidRPr="00E64D7E">
        <w:rPr>
          <w:lang w:eastAsia="ko-KR"/>
        </w:rPr>
        <w:t xml:space="preserve">Знать основные радиоэлементы, принцип работы базовых аналоговых и цифровых устройств, их </w:t>
      </w:r>
      <w:proofErr w:type="spellStart"/>
      <w:r w:rsidRPr="00E64D7E">
        <w:rPr>
          <w:lang w:eastAsia="ko-KR"/>
        </w:rPr>
        <w:t>схемотехнику</w:t>
      </w:r>
      <w:proofErr w:type="spellEnd"/>
      <w:r w:rsidRPr="00E64D7E">
        <w:rPr>
          <w:lang w:eastAsia="ko-KR"/>
        </w:rPr>
        <w:t xml:space="preserve">, иметь представление о структуре и принципах организации </w:t>
      </w:r>
      <w:r>
        <w:rPr>
          <w:lang w:val="kk-KZ" w:eastAsia="ko-KR"/>
        </w:rPr>
        <w:t>телекоммуникационных систем.</w:t>
      </w:r>
    </w:p>
    <w:p w:rsidR="00A87F10" w:rsidRPr="00E64D7E" w:rsidRDefault="00A87F10" w:rsidP="00A87F10">
      <w:pPr>
        <w:numPr>
          <w:ilvl w:val="0"/>
          <w:numId w:val="2"/>
        </w:numPr>
        <w:tabs>
          <w:tab w:val="num" w:pos="720"/>
        </w:tabs>
        <w:ind w:left="0" w:firstLine="284"/>
        <w:jc w:val="both"/>
        <w:rPr>
          <w:lang w:eastAsia="ko-KR"/>
        </w:rPr>
      </w:pPr>
      <w:r w:rsidRPr="00E64D7E">
        <w:rPr>
          <w:lang w:eastAsia="ko-KR"/>
        </w:rPr>
        <w:t>Уметь применять радиоэлектронную аппаратуру в практической деятельности, приобрести практические навыки</w:t>
      </w:r>
      <w:r>
        <w:rPr>
          <w:lang w:val="kk-KZ" w:eastAsia="ko-KR"/>
        </w:rPr>
        <w:t xml:space="preserve"> использавания цифровых электронных устройств в телекоммуникациях,</w:t>
      </w:r>
      <w:r w:rsidRPr="00E64D7E">
        <w:rPr>
          <w:lang w:eastAsia="ko-KR"/>
        </w:rPr>
        <w:t xml:space="preserve"> измерения электрических величин с помощью радиоэлектронной аппаратуры общего назначения, составления простейших радиоэлектронных  функциональных узлов с использованием интегральных микросхем и дискретных элементов.</w:t>
      </w:r>
    </w:p>
    <w:p w:rsidR="00A87F10" w:rsidRPr="00E64D7E" w:rsidRDefault="00A87F10" w:rsidP="00A87F10">
      <w:pPr>
        <w:jc w:val="both"/>
        <w:rPr>
          <w:lang w:eastAsia="ko-KR"/>
        </w:rPr>
      </w:pPr>
    </w:p>
    <w:p w:rsidR="00A87F10" w:rsidRPr="00E64D7E" w:rsidRDefault="00A87F10" w:rsidP="00A87F10">
      <w:pPr>
        <w:pStyle w:val="21"/>
        <w:ind w:firstLine="284"/>
        <w:jc w:val="left"/>
        <w:rPr>
          <w:szCs w:val="24"/>
        </w:rPr>
      </w:pPr>
      <w:r w:rsidRPr="00E64D7E">
        <w:rPr>
          <w:szCs w:val="24"/>
        </w:rPr>
        <w:t>Дисциплины, предшествующие изучению данного курса и перечень смежных дисциплин.</w:t>
      </w:r>
    </w:p>
    <w:p w:rsidR="00A87F10" w:rsidRPr="00E64D7E" w:rsidRDefault="00A87F10" w:rsidP="00A87F10">
      <w:pPr>
        <w:numPr>
          <w:ilvl w:val="0"/>
          <w:numId w:val="3"/>
        </w:numPr>
        <w:jc w:val="both"/>
        <w:rPr>
          <w:lang w:eastAsia="ko-KR"/>
        </w:rPr>
      </w:pPr>
      <w:r w:rsidRPr="00E64D7E">
        <w:rPr>
          <w:lang w:eastAsia="ko-KR"/>
        </w:rPr>
        <w:t>Математический анализ.</w:t>
      </w:r>
    </w:p>
    <w:p w:rsidR="00A87F10" w:rsidRPr="00E64D7E" w:rsidRDefault="00A87F10" w:rsidP="00A87F10">
      <w:pPr>
        <w:numPr>
          <w:ilvl w:val="0"/>
          <w:numId w:val="3"/>
        </w:numPr>
        <w:jc w:val="both"/>
        <w:rPr>
          <w:lang w:eastAsia="ko-KR"/>
        </w:rPr>
      </w:pPr>
      <w:r w:rsidRPr="00E64D7E">
        <w:rPr>
          <w:lang w:eastAsia="ko-KR"/>
        </w:rPr>
        <w:t>Дифференциальные и интегральные уравнения.</w:t>
      </w:r>
    </w:p>
    <w:p w:rsidR="00A87F10" w:rsidRPr="00735701" w:rsidRDefault="00A87F10" w:rsidP="00A87F10">
      <w:pPr>
        <w:numPr>
          <w:ilvl w:val="0"/>
          <w:numId w:val="3"/>
        </w:numPr>
        <w:jc w:val="both"/>
        <w:rPr>
          <w:lang w:eastAsia="ko-KR"/>
        </w:rPr>
      </w:pPr>
      <w:r w:rsidRPr="00E64D7E">
        <w:rPr>
          <w:lang w:eastAsia="ko-KR"/>
        </w:rPr>
        <w:t>Раздел "Электричество и магнетизм" курса общей физики.</w:t>
      </w:r>
    </w:p>
    <w:p w:rsidR="00A87F10" w:rsidRPr="00E64D7E" w:rsidRDefault="00A87F10" w:rsidP="00A87F10">
      <w:pPr>
        <w:numPr>
          <w:ilvl w:val="0"/>
          <w:numId w:val="3"/>
        </w:numPr>
        <w:jc w:val="both"/>
        <w:rPr>
          <w:lang w:eastAsia="ko-KR"/>
        </w:rPr>
      </w:pPr>
      <w:r>
        <w:rPr>
          <w:lang w:val="kk-KZ" w:eastAsia="ko-KR"/>
        </w:rPr>
        <w:t>Информатика</w:t>
      </w:r>
    </w:p>
    <w:p w:rsidR="00A87F10" w:rsidRPr="00E64D7E" w:rsidRDefault="00A87F10" w:rsidP="00A87F10">
      <w:pPr>
        <w:ind w:firstLine="426"/>
        <w:jc w:val="both"/>
        <w:rPr>
          <w:b/>
        </w:rPr>
      </w:pPr>
    </w:p>
    <w:p w:rsidR="00A87F10" w:rsidRPr="00E64D7E" w:rsidRDefault="00A87F10" w:rsidP="00A87F10">
      <w:pPr>
        <w:ind w:firstLine="284"/>
        <w:jc w:val="both"/>
        <w:rPr>
          <w:rFonts w:eastAsia="Batang"/>
          <w:lang w:eastAsia="ko-KR"/>
        </w:rPr>
      </w:pPr>
    </w:p>
    <w:p w:rsidR="00A87F10" w:rsidRPr="00E64D7E" w:rsidRDefault="00A87F10" w:rsidP="00A87F10">
      <w:pPr>
        <w:pStyle w:val="a7"/>
        <w:jc w:val="both"/>
        <w:rPr>
          <w:sz w:val="24"/>
          <w:szCs w:val="24"/>
        </w:rPr>
      </w:pPr>
      <w:r w:rsidRPr="00E64D7E">
        <w:rPr>
          <w:sz w:val="24"/>
          <w:szCs w:val="24"/>
        </w:rPr>
        <w:t>Структура курса:</w:t>
      </w:r>
    </w:p>
    <w:p w:rsidR="00A87F10" w:rsidRPr="00E64D7E" w:rsidRDefault="00A87F10" w:rsidP="00A87F10">
      <w:pPr>
        <w:pStyle w:val="a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679"/>
        <w:gridCol w:w="537"/>
        <w:gridCol w:w="4279"/>
      </w:tblGrid>
      <w:tr w:rsidR="00A87F10" w:rsidRPr="00E64D7E" w:rsidTr="00B63E4A">
        <w:trPr>
          <w:cantSplit/>
          <w:trHeight w:val="885"/>
        </w:trPr>
        <w:tc>
          <w:tcPr>
            <w:tcW w:w="507" w:type="dxa"/>
            <w:textDirection w:val="btLr"/>
          </w:tcPr>
          <w:p w:rsidR="00A87F10" w:rsidRPr="00E64D7E" w:rsidRDefault="00A87F10" w:rsidP="00B63E4A">
            <w:pPr>
              <w:pStyle w:val="a7"/>
              <w:ind w:left="113" w:right="113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t>недели</w:t>
            </w:r>
          </w:p>
        </w:tc>
        <w:tc>
          <w:tcPr>
            <w:tcW w:w="3679" w:type="dxa"/>
          </w:tcPr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537" w:type="dxa"/>
            <w:textDirection w:val="btLr"/>
          </w:tcPr>
          <w:p w:rsidR="00A87F10" w:rsidRPr="00E64D7E" w:rsidRDefault="00A87F10" w:rsidP="00B63E4A">
            <w:pPr>
              <w:pStyle w:val="a7"/>
              <w:ind w:left="113" w:right="113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t>Часы</w:t>
            </w:r>
          </w:p>
        </w:tc>
        <w:tc>
          <w:tcPr>
            <w:tcW w:w="4279" w:type="dxa"/>
          </w:tcPr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t>Темы СРС</w:t>
            </w:r>
          </w:p>
        </w:tc>
      </w:tr>
      <w:tr w:rsidR="00A87F10" w:rsidRPr="00E64D7E" w:rsidTr="00B63E4A">
        <w:tc>
          <w:tcPr>
            <w:tcW w:w="507" w:type="dxa"/>
          </w:tcPr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A87F10" w:rsidRDefault="00A87F10" w:rsidP="00B63E4A">
            <w:pPr>
              <w:pStyle w:val="a7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E64D7E">
              <w:rPr>
                <w:sz w:val="24"/>
                <w:szCs w:val="24"/>
              </w:rPr>
              <w:t>Лекция 1.</w:t>
            </w:r>
            <w:r w:rsidRPr="00E64D7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kk-KZ"/>
              </w:rPr>
              <w:t>Введение. Цель и задачи дисциплины. Место и роль дисциплины в системе подготовки бакавлавров. Краткая история развития радиотехники. Классификация радиотехнических систем. Структурная схема радиотехнической системы.</w:t>
            </w:r>
          </w:p>
          <w:p w:rsidR="00F11302" w:rsidRPr="00FC0F74" w:rsidRDefault="00F11302" w:rsidP="00F11302">
            <w:pPr>
              <w:pStyle w:val="a8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F11302">
              <w:rPr>
                <w:rFonts w:ascii="Times New Roman" w:hAnsi="Times New Roman" w:cs="Times New Roman"/>
                <w:b/>
                <w:lang w:val="kk-KZ" w:eastAsia="ar-SA"/>
              </w:rPr>
              <w:t>Практическое занятие 1.</w:t>
            </w:r>
            <w:r>
              <w:rPr>
                <w:rFonts w:ascii="Times New Roman" w:hAnsi="Times New Roman" w:cs="Times New Roman"/>
                <w:b/>
                <w:lang w:val="kk-KZ" w:eastAsia="ar-SA"/>
              </w:rPr>
              <w:t xml:space="preserve"> </w:t>
            </w:r>
            <w:r w:rsidR="00FC0F74">
              <w:rPr>
                <w:rFonts w:ascii="Times New Roman" w:hAnsi="Times New Roman" w:cs="Times New Roman"/>
                <w:lang w:eastAsia="ar-SA"/>
              </w:rPr>
              <w:t xml:space="preserve">Системы связи и способы </w:t>
            </w:r>
            <w:r w:rsidR="007769DE">
              <w:rPr>
                <w:rFonts w:ascii="Times New Roman" w:hAnsi="Times New Roman" w:cs="Times New Roman"/>
                <w:lang w:eastAsia="ar-SA"/>
              </w:rPr>
              <w:lastRenderedPageBreak/>
              <w:t>передачи информации</w:t>
            </w:r>
          </w:p>
        </w:tc>
        <w:tc>
          <w:tcPr>
            <w:tcW w:w="537" w:type="dxa"/>
          </w:tcPr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79" w:type="dxa"/>
          </w:tcPr>
          <w:p w:rsidR="00A87F10" w:rsidRPr="008C3FC8" w:rsidRDefault="00A87F10" w:rsidP="00A87F10">
            <w:pPr>
              <w:numPr>
                <w:ilvl w:val="0"/>
                <w:numId w:val="8"/>
              </w:numPr>
              <w:rPr>
                <w:lang w:val="kk-KZ"/>
              </w:rPr>
            </w:pPr>
            <w:r>
              <w:rPr>
                <w:lang w:val="kk-KZ"/>
              </w:rPr>
              <w:t>Генератор незатухающих автоколебаний на полупроводниковых элементах.</w:t>
            </w:r>
          </w:p>
        </w:tc>
      </w:tr>
      <w:tr w:rsidR="00A87F10" w:rsidRPr="00E64D7E" w:rsidTr="00B63E4A">
        <w:tc>
          <w:tcPr>
            <w:tcW w:w="507" w:type="dxa"/>
          </w:tcPr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79" w:type="dxa"/>
          </w:tcPr>
          <w:p w:rsidR="00A87F10" w:rsidRDefault="00A87F10" w:rsidP="00B63E4A">
            <w:pPr>
              <w:pStyle w:val="a7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E64D7E">
              <w:rPr>
                <w:sz w:val="24"/>
                <w:szCs w:val="24"/>
              </w:rPr>
              <w:t xml:space="preserve">Лекция 2. </w:t>
            </w:r>
            <w:r>
              <w:rPr>
                <w:b w:val="0"/>
                <w:sz w:val="24"/>
                <w:szCs w:val="24"/>
                <w:lang w:val="kk-KZ"/>
              </w:rPr>
              <w:t xml:space="preserve">Диапазоны используемых частот. Основные положения теории электромагнитного поля. Физическая сущность процесса излучения радиоволн. Факторы, влияющие на распространение радиоволн. </w:t>
            </w:r>
          </w:p>
          <w:p w:rsidR="00FC0F74" w:rsidRPr="00FC0F74" w:rsidRDefault="00FC0F74" w:rsidP="00FC0F74">
            <w:pPr>
              <w:pStyle w:val="a8"/>
              <w:jc w:val="left"/>
              <w:rPr>
                <w:lang w:val="kk-KZ" w:eastAsia="ar-SA"/>
              </w:rPr>
            </w:pPr>
            <w:r w:rsidRPr="00F11302">
              <w:rPr>
                <w:rFonts w:ascii="Times New Roman" w:hAnsi="Times New Roman" w:cs="Times New Roman"/>
                <w:b/>
                <w:lang w:val="kk-KZ" w:eastAsia="ar-SA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lang w:val="kk-KZ" w:eastAsia="ar-SA"/>
              </w:rPr>
              <w:t>2</w:t>
            </w:r>
            <w:r w:rsidRPr="00F11302">
              <w:rPr>
                <w:rFonts w:ascii="Times New Roman" w:hAnsi="Times New Roman" w:cs="Times New Roman"/>
                <w:b/>
                <w:lang w:val="kk-KZ" w:eastAsia="ar-SA"/>
              </w:rPr>
              <w:t>.</w:t>
            </w:r>
            <w:r>
              <w:rPr>
                <w:rFonts w:ascii="Times New Roman" w:hAnsi="Times New Roman" w:cs="Times New Roman"/>
                <w:b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>Сообщения и сигнал, система связи, канал связи</w:t>
            </w:r>
          </w:p>
        </w:tc>
        <w:tc>
          <w:tcPr>
            <w:tcW w:w="537" w:type="dxa"/>
          </w:tcPr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t>1</w:t>
            </w:r>
          </w:p>
        </w:tc>
        <w:tc>
          <w:tcPr>
            <w:tcW w:w="4279" w:type="dxa"/>
          </w:tcPr>
          <w:p w:rsidR="00A87F10" w:rsidRPr="008C3FC8" w:rsidRDefault="00A87F10" w:rsidP="00A87F10">
            <w:pPr>
              <w:numPr>
                <w:ilvl w:val="0"/>
                <w:numId w:val="8"/>
              </w:num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Система уравнений электромагнитного поля. Законы Фарадея, Ампера, поляризации вещества в электрическом и магнитным полях.</w:t>
            </w:r>
          </w:p>
        </w:tc>
      </w:tr>
      <w:tr w:rsidR="00A87F10" w:rsidRPr="00E64D7E" w:rsidTr="00B63E4A">
        <w:tc>
          <w:tcPr>
            <w:tcW w:w="507" w:type="dxa"/>
          </w:tcPr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A87F10" w:rsidRDefault="00A87F10" w:rsidP="00B63E4A">
            <w:pPr>
              <w:pStyle w:val="a7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E64D7E">
              <w:rPr>
                <w:sz w:val="24"/>
                <w:szCs w:val="24"/>
              </w:rPr>
              <w:t>Лекция 3.</w:t>
            </w:r>
            <w:r>
              <w:rPr>
                <w:b w:val="0"/>
                <w:sz w:val="24"/>
                <w:szCs w:val="24"/>
                <w:lang w:val="kk-KZ"/>
              </w:rPr>
              <w:t xml:space="preserve"> Ионосферное распространение радиволн. Распространение длинных, средних, коротких, и ультракоротких волн.</w:t>
            </w:r>
          </w:p>
          <w:p w:rsidR="00FC0F74" w:rsidRPr="00FC0F74" w:rsidRDefault="00A87F10" w:rsidP="00FC0F74">
            <w:pPr>
              <w:pStyle w:val="a7"/>
              <w:jc w:val="both"/>
              <w:rPr>
                <w:lang w:val="kk-KZ"/>
              </w:rPr>
            </w:pPr>
            <w:r w:rsidRPr="00E64D7E"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kk-KZ"/>
              </w:rPr>
              <w:t xml:space="preserve">Основы радиопередающих и радиоприемных устройств. </w:t>
            </w:r>
            <w:r w:rsidR="00FC0F74" w:rsidRPr="00FC0F74">
              <w:rPr>
                <w:sz w:val="24"/>
                <w:szCs w:val="24"/>
                <w:lang w:val="kk-KZ"/>
              </w:rPr>
              <w:t xml:space="preserve">Практическое занятие 3. </w:t>
            </w:r>
            <w:r w:rsidR="00FC0F74">
              <w:rPr>
                <w:b w:val="0"/>
                <w:sz w:val="24"/>
                <w:szCs w:val="24"/>
              </w:rPr>
              <w:t>Векторное и спектральное представление сигналов и шумов</w:t>
            </w:r>
          </w:p>
        </w:tc>
        <w:tc>
          <w:tcPr>
            <w:tcW w:w="537" w:type="dxa"/>
          </w:tcPr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t>1</w:t>
            </w:r>
          </w:p>
        </w:tc>
        <w:tc>
          <w:tcPr>
            <w:tcW w:w="4279" w:type="dxa"/>
          </w:tcPr>
          <w:p w:rsidR="00A87F10" w:rsidRPr="008C3FC8" w:rsidRDefault="00A87F10" w:rsidP="00A87F10">
            <w:pPr>
              <w:pStyle w:val="a7"/>
              <w:numPr>
                <w:ilvl w:val="0"/>
                <w:numId w:val="8"/>
              </w:numPr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Условия прохождения и отрожения электромагнитных волн от ионосферы. Плазменная частота, диэлектрическая проницаемость плазмы.</w:t>
            </w:r>
          </w:p>
        </w:tc>
      </w:tr>
      <w:tr w:rsidR="00A87F10" w:rsidRPr="00E64D7E" w:rsidTr="00B63E4A">
        <w:tc>
          <w:tcPr>
            <w:tcW w:w="507" w:type="dxa"/>
          </w:tcPr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:rsidR="00A87F10" w:rsidRDefault="00A87F10" w:rsidP="00B63E4A">
            <w:pPr>
              <w:pStyle w:val="a7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E64D7E">
              <w:rPr>
                <w:sz w:val="24"/>
                <w:szCs w:val="24"/>
              </w:rPr>
              <w:t xml:space="preserve">Лекция 4. </w:t>
            </w:r>
            <w:r>
              <w:rPr>
                <w:b w:val="0"/>
                <w:sz w:val="24"/>
                <w:szCs w:val="24"/>
                <w:lang w:val="kk-KZ"/>
              </w:rPr>
              <w:t>Основы радиопередающих и радиоприемных устройств. Генерирование колебаний. Усиление сигналов. Модуляция и демодуляция. Преобразование сигналов. Временное и спектральное представление сигналов.</w:t>
            </w:r>
          </w:p>
          <w:p w:rsidR="00FC0F74" w:rsidRPr="00FC0F74" w:rsidRDefault="00FC0F74" w:rsidP="00FC0F74">
            <w:pPr>
              <w:pStyle w:val="a8"/>
              <w:jc w:val="left"/>
              <w:rPr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lang w:val="kk-KZ" w:eastAsia="ar-SA"/>
              </w:rPr>
              <w:t>Практическое занятие 4</w:t>
            </w:r>
            <w:r w:rsidRPr="00F11302">
              <w:rPr>
                <w:rFonts w:ascii="Times New Roman" w:hAnsi="Times New Roman" w:cs="Times New Roman"/>
                <w:b/>
                <w:lang w:val="kk-KZ" w:eastAsia="ar-SA"/>
              </w:rPr>
              <w:t>.</w:t>
            </w:r>
            <w:r>
              <w:rPr>
                <w:rFonts w:ascii="Times New Roman" w:hAnsi="Times New Roman" w:cs="Times New Roman"/>
                <w:b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 xml:space="preserve">Радиотехнические характеристики телекоммуникационных радиоканалов </w:t>
            </w:r>
          </w:p>
        </w:tc>
        <w:tc>
          <w:tcPr>
            <w:tcW w:w="537" w:type="dxa"/>
          </w:tcPr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t>1</w:t>
            </w:r>
          </w:p>
        </w:tc>
        <w:tc>
          <w:tcPr>
            <w:tcW w:w="4279" w:type="dxa"/>
          </w:tcPr>
          <w:p w:rsidR="00A87F10" w:rsidRPr="008C3FC8" w:rsidRDefault="00A87F10" w:rsidP="00A87F10">
            <w:pPr>
              <w:numPr>
                <w:ilvl w:val="0"/>
                <w:numId w:val="8"/>
              </w:numPr>
              <w:rPr>
                <w:lang w:val="kk-KZ"/>
              </w:rPr>
            </w:pPr>
            <w:r w:rsidRPr="008C3FC8">
              <w:rPr>
                <w:lang w:val="kk-KZ"/>
              </w:rPr>
              <w:t>Амплитудная, частотная и фазовая модуляци</w:t>
            </w:r>
            <w:r>
              <w:rPr>
                <w:lang w:val="kk-KZ"/>
              </w:rPr>
              <w:t>и, их аналититические выражения.</w:t>
            </w:r>
          </w:p>
        </w:tc>
      </w:tr>
      <w:tr w:rsidR="00A87F10" w:rsidRPr="00E64D7E" w:rsidTr="00B63E4A">
        <w:tc>
          <w:tcPr>
            <w:tcW w:w="507" w:type="dxa"/>
          </w:tcPr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:rsidR="00A87F10" w:rsidRDefault="00A87F10" w:rsidP="00B63E4A">
            <w:pPr>
              <w:pStyle w:val="a7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E64D7E">
              <w:rPr>
                <w:sz w:val="24"/>
                <w:szCs w:val="24"/>
              </w:rPr>
              <w:t xml:space="preserve">Лекция 5. </w:t>
            </w:r>
            <w:r>
              <w:rPr>
                <w:b w:val="0"/>
                <w:sz w:val="24"/>
                <w:szCs w:val="24"/>
                <w:lang w:val="kk-KZ"/>
              </w:rPr>
              <w:t>Основы антенно-фидерной техники. Преобразование высокочастотных токов и напряжений в электромагнитные поля. Элементарные излучатели. Направленные и ненаправленные антенны. Назначение фидерного тракта. Перспективы развития радиотехники.</w:t>
            </w:r>
          </w:p>
          <w:p w:rsidR="00FC0F74" w:rsidRPr="00FC0F74" w:rsidRDefault="00FC0F74" w:rsidP="00FC0F74">
            <w:pPr>
              <w:pStyle w:val="a8"/>
              <w:jc w:val="left"/>
              <w:rPr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lang w:val="kk-KZ" w:eastAsia="ar-SA"/>
              </w:rPr>
              <w:t>Практическое занятие 5</w:t>
            </w:r>
            <w:r w:rsidRPr="00F11302">
              <w:rPr>
                <w:rFonts w:ascii="Times New Roman" w:hAnsi="Times New Roman" w:cs="Times New Roman"/>
                <w:b/>
                <w:lang w:val="kk-KZ" w:eastAsia="ar-SA"/>
              </w:rPr>
              <w:t>.</w:t>
            </w:r>
            <w:r>
              <w:rPr>
                <w:rFonts w:ascii="Times New Roman" w:hAnsi="Times New Roman" w:cs="Times New Roman"/>
                <w:b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 xml:space="preserve">Электромагнитная совместимость </w:t>
            </w:r>
            <w:r>
              <w:rPr>
                <w:rFonts w:ascii="Times New Roman" w:hAnsi="Times New Roman" w:cs="Times New Roman"/>
                <w:lang w:eastAsia="ar-SA"/>
              </w:rPr>
              <w:lastRenderedPageBreak/>
              <w:t>телекоммуникационных систем</w:t>
            </w:r>
          </w:p>
        </w:tc>
        <w:tc>
          <w:tcPr>
            <w:tcW w:w="537" w:type="dxa"/>
          </w:tcPr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79" w:type="dxa"/>
          </w:tcPr>
          <w:p w:rsidR="00A87F10" w:rsidRPr="005C4E05" w:rsidRDefault="00A87F10" w:rsidP="00A87F10">
            <w:pPr>
              <w:numPr>
                <w:ilvl w:val="0"/>
                <w:numId w:val="8"/>
              </w:numPr>
              <w:rPr>
                <w:lang w:val="kk-KZ"/>
              </w:rPr>
            </w:pPr>
            <w:r>
              <w:rPr>
                <w:lang w:val="kk-KZ"/>
              </w:rPr>
              <w:t>Вибратор Герца. Характеристики антенн..волновое сопративление, диаграмма направленности, отношение сигнал-шум.</w:t>
            </w:r>
          </w:p>
        </w:tc>
      </w:tr>
      <w:tr w:rsidR="00A87F10" w:rsidRPr="00E64D7E" w:rsidTr="00B63E4A">
        <w:trPr>
          <w:trHeight w:val="2820"/>
        </w:trPr>
        <w:tc>
          <w:tcPr>
            <w:tcW w:w="507" w:type="dxa"/>
          </w:tcPr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679" w:type="dxa"/>
          </w:tcPr>
          <w:p w:rsidR="00A87F10" w:rsidRDefault="00A87F10" w:rsidP="00B63E4A">
            <w:pPr>
              <w:pStyle w:val="a7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E64D7E">
              <w:rPr>
                <w:sz w:val="24"/>
                <w:szCs w:val="24"/>
              </w:rPr>
              <w:t xml:space="preserve">Лекция 6. </w:t>
            </w:r>
            <w:r>
              <w:rPr>
                <w:b w:val="0"/>
                <w:sz w:val="24"/>
                <w:szCs w:val="24"/>
                <w:lang w:val="kk-KZ"/>
              </w:rPr>
              <w:t>Общая характеристика телекоммуникационных систем. Система передачи,линейный тракт,типовые каналы передачи. Виды используемых линий передачи. Первичная и вторичная сети электросвязи. Организация связи на большие расстояния. Классификация, назначение, условия функционирования, принципы построения телекоммуникационных систем.</w:t>
            </w:r>
          </w:p>
          <w:p w:rsidR="00FC0F74" w:rsidRPr="00FC0F74" w:rsidRDefault="00FC0F74" w:rsidP="00FC0F74">
            <w:pPr>
              <w:pStyle w:val="a8"/>
              <w:jc w:val="left"/>
              <w:rPr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lang w:val="kk-KZ" w:eastAsia="ar-SA"/>
              </w:rPr>
              <w:t>Практическое занятие 6</w:t>
            </w:r>
            <w:r w:rsidRPr="00F11302">
              <w:rPr>
                <w:rFonts w:ascii="Times New Roman" w:hAnsi="Times New Roman" w:cs="Times New Roman"/>
                <w:b/>
                <w:lang w:val="kk-KZ" w:eastAsia="ar-SA"/>
              </w:rPr>
              <w:t>.</w:t>
            </w:r>
            <w:r>
              <w:rPr>
                <w:rFonts w:ascii="Times New Roman" w:hAnsi="Times New Roman" w:cs="Times New Roman"/>
                <w:b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>Модели каналов связи  и их  математическое описание</w:t>
            </w:r>
            <w:r w:rsidR="001B3EB3">
              <w:rPr>
                <w:rFonts w:ascii="Times New Roman" w:hAnsi="Times New Roman" w:cs="Times New Roman"/>
                <w:lang w:eastAsia="ar-SA"/>
              </w:rPr>
              <w:t>. Коллоквиум</w:t>
            </w:r>
          </w:p>
        </w:tc>
        <w:tc>
          <w:tcPr>
            <w:tcW w:w="537" w:type="dxa"/>
          </w:tcPr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t>1</w:t>
            </w:r>
          </w:p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</w:p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</w:p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</w:p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</w:p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</w:p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A87F10" w:rsidRPr="008C3FC8" w:rsidRDefault="00A87F10" w:rsidP="00A87F10">
            <w:pPr>
              <w:pStyle w:val="a7"/>
              <w:numPr>
                <w:ilvl w:val="0"/>
                <w:numId w:val="8"/>
              </w:numPr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Основные харатеристики радиорелейной, оптоволоконной, кабельной, безпроводной, спутниковой, мобильной связей.</w:t>
            </w:r>
          </w:p>
        </w:tc>
      </w:tr>
      <w:tr w:rsidR="00A87F10" w:rsidRPr="00E64D7E" w:rsidTr="00B63E4A">
        <w:tc>
          <w:tcPr>
            <w:tcW w:w="507" w:type="dxa"/>
          </w:tcPr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t>7</w:t>
            </w:r>
          </w:p>
        </w:tc>
        <w:tc>
          <w:tcPr>
            <w:tcW w:w="3679" w:type="dxa"/>
          </w:tcPr>
          <w:p w:rsidR="00A87F10" w:rsidRDefault="00A87F10" w:rsidP="00B63E4A">
            <w:pPr>
              <w:pStyle w:val="a7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E64D7E">
              <w:rPr>
                <w:sz w:val="24"/>
                <w:szCs w:val="24"/>
              </w:rPr>
              <w:t xml:space="preserve">Лекция 7. </w:t>
            </w:r>
            <w:r>
              <w:rPr>
                <w:b w:val="0"/>
                <w:sz w:val="24"/>
                <w:szCs w:val="24"/>
                <w:lang w:val="kk-KZ"/>
              </w:rPr>
              <w:t>Способы представления и преобразования сообщений, сигналов и помех. Виды сообщений и их характеристики. Принципы преобразования аналоговых сообщений в цифровую форму (дискретизация по времени, квантование по уровню,кодирование) и обратно (декодирование и интерполяция). Понятие о сжатии информации. Международные стандарты аналого-цифрового преобразования. Виды сигналов и помех телекоммуникационных системах и их математические модели.</w:t>
            </w:r>
          </w:p>
          <w:p w:rsidR="001B3EB3" w:rsidRPr="001B3EB3" w:rsidRDefault="001B3EB3" w:rsidP="001B3EB3">
            <w:pPr>
              <w:pStyle w:val="a8"/>
              <w:jc w:val="left"/>
              <w:rPr>
                <w:highlight w:val="yellow"/>
                <w:lang w:val="kk-KZ" w:eastAsia="ar-SA"/>
              </w:rPr>
            </w:pPr>
            <w:r w:rsidRPr="00F11302">
              <w:rPr>
                <w:rFonts w:ascii="Times New Roman" w:hAnsi="Times New Roman" w:cs="Times New Roman"/>
                <w:b/>
                <w:lang w:val="kk-KZ" w:eastAsia="ar-SA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lang w:val="kk-KZ" w:eastAsia="ar-SA"/>
              </w:rPr>
              <w:t>7</w:t>
            </w:r>
            <w:r w:rsidRPr="00F11302">
              <w:rPr>
                <w:rFonts w:ascii="Times New Roman" w:hAnsi="Times New Roman" w:cs="Times New Roman"/>
                <w:b/>
                <w:lang w:val="kk-KZ" w:eastAsia="ar-SA"/>
              </w:rPr>
              <w:t>.</w:t>
            </w:r>
            <w:r>
              <w:rPr>
                <w:rFonts w:ascii="Times New Roman" w:hAnsi="Times New Roman" w:cs="Times New Roman"/>
                <w:b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 xml:space="preserve">Основы теорий дискретизаций функций непрерывного аргумента. Теория Найквиста. </w:t>
            </w:r>
          </w:p>
        </w:tc>
        <w:tc>
          <w:tcPr>
            <w:tcW w:w="537" w:type="dxa"/>
          </w:tcPr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t>1</w:t>
            </w:r>
          </w:p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</w:p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</w:p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</w:p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</w:p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A87F10" w:rsidRPr="00EF1D41" w:rsidRDefault="00A87F10" w:rsidP="00A87F10">
            <w:pPr>
              <w:pStyle w:val="a7"/>
              <w:numPr>
                <w:ilvl w:val="0"/>
                <w:numId w:val="8"/>
              </w:numPr>
              <w:jc w:val="both"/>
              <w:rPr>
                <w:b w:val="0"/>
                <w:sz w:val="24"/>
                <w:szCs w:val="24"/>
                <w:lang w:val="kk-KZ"/>
              </w:rPr>
            </w:pPr>
            <w:r w:rsidRPr="00EF1D41">
              <w:rPr>
                <w:b w:val="0"/>
                <w:sz w:val="24"/>
                <w:szCs w:val="24"/>
                <w:lang w:val="kk-KZ"/>
              </w:rPr>
              <w:t>Алгоритм оптимального кодирования</w:t>
            </w:r>
            <w:r>
              <w:rPr>
                <w:b w:val="0"/>
                <w:sz w:val="24"/>
                <w:szCs w:val="24"/>
                <w:lang w:val="kk-KZ"/>
              </w:rPr>
              <w:t xml:space="preserve"> Хафмана. Алгоритм помехоустойчивого кодирования Хэминга.</w:t>
            </w:r>
          </w:p>
        </w:tc>
      </w:tr>
      <w:tr w:rsidR="00A87F10" w:rsidRPr="00E64D7E" w:rsidTr="00B63E4A">
        <w:tc>
          <w:tcPr>
            <w:tcW w:w="507" w:type="dxa"/>
          </w:tcPr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t>8</w:t>
            </w:r>
          </w:p>
        </w:tc>
        <w:tc>
          <w:tcPr>
            <w:tcW w:w="3679" w:type="dxa"/>
          </w:tcPr>
          <w:p w:rsidR="00A87F10" w:rsidRDefault="00A87F10" w:rsidP="00B63E4A">
            <w:pPr>
              <w:pStyle w:val="a7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E64D7E">
              <w:rPr>
                <w:sz w:val="24"/>
                <w:szCs w:val="24"/>
              </w:rPr>
              <w:t xml:space="preserve">Лекция 8. </w:t>
            </w:r>
            <w:r>
              <w:rPr>
                <w:b w:val="0"/>
                <w:sz w:val="24"/>
                <w:szCs w:val="24"/>
                <w:lang w:val="kk-KZ"/>
              </w:rPr>
              <w:t xml:space="preserve">Многоканальные телекоммуникационные системы. Принципы построения и структурные схемы многоканальных систем. Методы мультиплексирования и демультиплексирования сигналов, основанные на </w:t>
            </w:r>
            <w:r>
              <w:rPr>
                <w:b w:val="0"/>
                <w:sz w:val="24"/>
                <w:szCs w:val="24"/>
                <w:lang w:val="kk-KZ"/>
              </w:rPr>
              <w:lastRenderedPageBreak/>
              <w:t>частотном, временном и кодовом разделении,структурные схемы телекоммуникационных систем, показатели качества.</w:t>
            </w:r>
          </w:p>
          <w:p w:rsidR="001B3EB3" w:rsidRPr="001B3EB3" w:rsidRDefault="001B3EB3" w:rsidP="001B3EB3">
            <w:pPr>
              <w:pStyle w:val="a8"/>
              <w:jc w:val="left"/>
              <w:rPr>
                <w:highlight w:val="yellow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lang w:val="kk-KZ" w:eastAsia="ar-SA"/>
              </w:rPr>
              <w:t>Практическое занятие 8</w:t>
            </w:r>
            <w:r w:rsidRPr="00F11302">
              <w:rPr>
                <w:rFonts w:ascii="Times New Roman" w:hAnsi="Times New Roman" w:cs="Times New Roman"/>
                <w:b/>
                <w:lang w:val="kk-KZ" w:eastAsia="ar-SA"/>
              </w:rPr>
              <w:t>.</w:t>
            </w:r>
            <w:r>
              <w:rPr>
                <w:rFonts w:ascii="Times New Roman" w:hAnsi="Times New Roman" w:cs="Times New Roman"/>
                <w:b/>
                <w:lang w:val="kk-KZ" w:eastAsia="ar-SA"/>
              </w:rPr>
              <w:t xml:space="preserve"> </w:t>
            </w:r>
            <w:r w:rsidR="007769DE">
              <w:rPr>
                <w:rFonts w:ascii="Times New Roman" w:hAnsi="Times New Roman" w:cs="Times New Roman"/>
                <w:lang w:val="kk-KZ" w:eastAsia="ar-SA"/>
              </w:rPr>
              <w:t>Скорость передачи информации</w:t>
            </w:r>
            <w:r w:rsidRPr="001B3EB3">
              <w:rPr>
                <w:rFonts w:ascii="Times New Roman" w:hAnsi="Times New Roman" w:cs="Times New Roman"/>
                <w:lang w:val="kk-KZ" w:eastAsia="ar-SA"/>
              </w:rPr>
              <w:t xml:space="preserve"> в многоканальных телекоммуникационных системах</w:t>
            </w:r>
            <w:r>
              <w:rPr>
                <w:rFonts w:ascii="Times New Roman" w:hAnsi="Times New Roman" w:cs="Times New Roman"/>
                <w:lang w:val="kk-KZ" w:eastAsia="ar-SA"/>
              </w:rPr>
              <w:t>.</w:t>
            </w:r>
          </w:p>
        </w:tc>
        <w:tc>
          <w:tcPr>
            <w:tcW w:w="537" w:type="dxa"/>
          </w:tcPr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lastRenderedPageBreak/>
              <w:t>1</w:t>
            </w:r>
          </w:p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</w:p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</w:p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A87F10" w:rsidRPr="00EF1D41" w:rsidRDefault="00A87F10" w:rsidP="00A87F10">
            <w:pPr>
              <w:pStyle w:val="a7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Протоколы частотного,временного, кодового разделения телекоммуникационных сигналов.</w:t>
            </w:r>
          </w:p>
        </w:tc>
      </w:tr>
      <w:tr w:rsidR="00A87F10" w:rsidRPr="00E64D7E" w:rsidTr="00B63E4A">
        <w:trPr>
          <w:trHeight w:val="1119"/>
        </w:trPr>
        <w:tc>
          <w:tcPr>
            <w:tcW w:w="507" w:type="dxa"/>
          </w:tcPr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679" w:type="dxa"/>
          </w:tcPr>
          <w:p w:rsidR="00A87F10" w:rsidRDefault="00A87F10" w:rsidP="00B63E4A">
            <w:pPr>
              <w:pStyle w:val="a7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E64D7E">
              <w:rPr>
                <w:sz w:val="24"/>
                <w:szCs w:val="24"/>
              </w:rPr>
              <w:t xml:space="preserve">Лекция 9. </w:t>
            </w:r>
            <w:r>
              <w:rPr>
                <w:b w:val="0"/>
                <w:sz w:val="24"/>
                <w:szCs w:val="24"/>
                <w:lang w:val="kk-KZ"/>
              </w:rPr>
              <w:t>Цифровые телекоммуникационные сети виды цифровых телекоммуникационных систем и их особенности. Плезиохронная цифровая иерархия (Р</w:t>
            </w:r>
            <w:r>
              <w:rPr>
                <w:b w:val="0"/>
                <w:sz w:val="24"/>
                <w:szCs w:val="24"/>
                <w:lang w:val="en-US"/>
              </w:rPr>
              <w:t>DH</w:t>
            </w:r>
            <w:r>
              <w:rPr>
                <w:b w:val="0"/>
                <w:sz w:val="24"/>
                <w:szCs w:val="24"/>
                <w:lang w:val="kk-KZ"/>
              </w:rPr>
              <w:t>). Синхронная цифровая иерархия (</w:t>
            </w:r>
            <w:r>
              <w:rPr>
                <w:b w:val="0"/>
                <w:sz w:val="24"/>
                <w:szCs w:val="24"/>
                <w:lang w:val="en-US"/>
              </w:rPr>
              <w:t>SDH</w:t>
            </w:r>
            <w:r>
              <w:rPr>
                <w:b w:val="0"/>
                <w:sz w:val="24"/>
                <w:szCs w:val="24"/>
                <w:lang w:val="kk-KZ"/>
              </w:rPr>
              <w:t xml:space="preserve">). Достоинства цифровых сетей на основе </w:t>
            </w:r>
            <w:r>
              <w:rPr>
                <w:b w:val="0"/>
                <w:sz w:val="24"/>
                <w:szCs w:val="24"/>
                <w:lang w:val="en-US"/>
              </w:rPr>
              <w:t>SDH</w:t>
            </w:r>
            <w:r>
              <w:rPr>
                <w:b w:val="0"/>
                <w:sz w:val="24"/>
                <w:szCs w:val="24"/>
                <w:lang w:val="kk-KZ"/>
              </w:rPr>
              <w:t>, сравнение сетей Р</w:t>
            </w:r>
            <w:r>
              <w:rPr>
                <w:b w:val="0"/>
                <w:sz w:val="24"/>
                <w:szCs w:val="24"/>
                <w:lang w:val="en-US"/>
              </w:rPr>
              <w:t>DH</w:t>
            </w:r>
            <w:r>
              <w:rPr>
                <w:b w:val="0"/>
                <w:sz w:val="24"/>
                <w:szCs w:val="24"/>
                <w:lang w:val="kk-KZ"/>
              </w:rPr>
              <w:t xml:space="preserve"> и </w:t>
            </w:r>
            <w:r>
              <w:rPr>
                <w:b w:val="0"/>
                <w:sz w:val="24"/>
                <w:szCs w:val="24"/>
                <w:lang w:val="en-US"/>
              </w:rPr>
              <w:t>SDH</w:t>
            </w:r>
            <w:r>
              <w:rPr>
                <w:b w:val="0"/>
                <w:sz w:val="24"/>
                <w:szCs w:val="24"/>
                <w:lang w:val="kk-KZ"/>
              </w:rPr>
              <w:t>.</w:t>
            </w:r>
          </w:p>
          <w:p w:rsidR="001B3EB3" w:rsidRPr="001B3EB3" w:rsidRDefault="001B3EB3" w:rsidP="001B3EB3">
            <w:pPr>
              <w:pStyle w:val="a8"/>
              <w:jc w:val="left"/>
              <w:rPr>
                <w:lang w:val="kk-KZ" w:eastAsia="ar-SA"/>
              </w:rPr>
            </w:pPr>
            <w:r w:rsidRPr="00F11302">
              <w:rPr>
                <w:rFonts w:ascii="Times New Roman" w:hAnsi="Times New Roman" w:cs="Times New Roman"/>
                <w:b/>
                <w:lang w:val="kk-KZ" w:eastAsia="ar-SA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lang w:val="kk-KZ" w:eastAsia="ar-SA"/>
              </w:rPr>
              <w:t>9</w:t>
            </w:r>
            <w:r w:rsidRPr="00F11302">
              <w:rPr>
                <w:rFonts w:ascii="Times New Roman" w:hAnsi="Times New Roman" w:cs="Times New Roman"/>
                <w:b/>
                <w:lang w:val="kk-KZ" w:eastAsia="ar-SA"/>
              </w:rPr>
              <w:t>.</w:t>
            </w:r>
            <w:r>
              <w:rPr>
                <w:rFonts w:ascii="Times New Roman" w:hAnsi="Times New Roman" w:cs="Times New Roman"/>
                <w:b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>Уплотнение и разделение каналов в многоканальных системах связи.</w:t>
            </w:r>
          </w:p>
        </w:tc>
        <w:tc>
          <w:tcPr>
            <w:tcW w:w="537" w:type="dxa"/>
          </w:tcPr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t>1</w:t>
            </w:r>
          </w:p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</w:p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</w:p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</w:p>
          <w:p w:rsidR="00A87F10" w:rsidRPr="005E7ED9" w:rsidRDefault="00A87F10" w:rsidP="00B63E4A">
            <w:pPr>
              <w:pStyle w:val="a7"/>
              <w:rPr>
                <w:sz w:val="24"/>
                <w:szCs w:val="24"/>
                <w:lang w:val="kk-KZ"/>
              </w:rPr>
            </w:pPr>
          </w:p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</w:p>
          <w:p w:rsidR="00A87F10" w:rsidRPr="005E7ED9" w:rsidRDefault="00A87F10" w:rsidP="00B63E4A">
            <w:pPr>
              <w:pStyle w:val="a7"/>
              <w:rPr>
                <w:sz w:val="24"/>
                <w:szCs w:val="24"/>
                <w:lang w:val="kk-KZ"/>
              </w:rPr>
            </w:pPr>
          </w:p>
        </w:tc>
        <w:tc>
          <w:tcPr>
            <w:tcW w:w="4279" w:type="dxa"/>
          </w:tcPr>
          <w:p w:rsidR="00A87F10" w:rsidRPr="00EF1D41" w:rsidRDefault="00A87F10" w:rsidP="00A87F10">
            <w:pPr>
              <w:pStyle w:val="a7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Синхронизация автоколебательных систем. Уравнение Адлера, диаграмма Арнольда.</w:t>
            </w:r>
          </w:p>
        </w:tc>
      </w:tr>
      <w:tr w:rsidR="00A87F10" w:rsidRPr="00E64D7E" w:rsidTr="00B63E4A">
        <w:tc>
          <w:tcPr>
            <w:tcW w:w="507" w:type="dxa"/>
          </w:tcPr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t>10</w:t>
            </w:r>
          </w:p>
        </w:tc>
        <w:tc>
          <w:tcPr>
            <w:tcW w:w="3679" w:type="dxa"/>
          </w:tcPr>
          <w:p w:rsidR="00A87F10" w:rsidRDefault="00A87F10" w:rsidP="00B63E4A">
            <w:pPr>
              <w:pStyle w:val="a7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E64D7E">
              <w:rPr>
                <w:sz w:val="24"/>
                <w:szCs w:val="24"/>
              </w:rPr>
              <w:t xml:space="preserve">Лекция 10. </w:t>
            </w:r>
            <w:r>
              <w:rPr>
                <w:b w:val="0"/>
                <w:sz w:val="24"/>
                <w:szCs w:val="24"/>
                <w:lang w:val="kk-KZ"/>
              </w:rPr>
              <w:t>Принцип построения сетей электросвязи. Построение сетей связи,аналоговые и цифровые сети связи. Цифровизация сетей связи.</w:t>
            </w:r>
          </w:p>
          <w:p w:rsidR="001B3EB3" w:rsidRPr="001B3EB3" w:rsidRDefault="001B3EB3" w:rsidP="00943C6F">
            <w:pPr>
              <w:pStyle w:val="a8"/>
              <w:jc w:val="left"/>
              <w:rPr>
                <w:highlight w:val="yellow"/>
                <w:lang w:val="kk-KZ" w:eastAsia="ar-SA"/>
              </w:rPr>
            </w:pPr>
            <w:r w:rsidRPr="00F11302">
              <w:rPr>
                <w:rFonts w:ascii="Times New Roman" w:hAnsi="Times New Roman" w:cs="Times New Roman"/>
                <w:b/>
                <w:lang w:val="kk-KZ" w:eastAsia="ar-SA"/>
              </w:rPr>
              <w:t>Практическое занятие 1</w:t>
            </w:r>
            <w:r>
              <w:rPr>
                <w:rFonts w:ascii="Times New Roman" w:hAnsi="Times New Roman" w:cs="Times New Roman"/>
                <w:b/>
                <w:lang w:val="kk-KZ" w:eastAsia="ar-SA"/>
              </w:rPr>
              <w:t>0</w:t>
            </w:r>
            <w:r w:rsidRPr="00F11302">
              <w:rPr>
                <w:rFonts w:ascii="Times New Roman" w:hAnsi="Times New Roman" w:cs="Times New Roman"/>
                <w:b/>
                <w:lang w:val="kk-KZ" w:eastAsia="ar-SA"/>
              </w:rPr>
              <w:t>.</w:t>
            </w:r>
            <w:r>
              <w:rPr>
                <w:rFonts w:ascii="Times New Roman" w:hAnsi="Times New Roman" w:cs="Times New Roman"/>
                <w:b/>
                <w:lang w:val="kk-KZ" w:eastAsia="ar-SA"/>
              </w:rPr>
              <w:t xml:space="preserve"> </w:t>
            </w:r>
            <w:r w:rsidR="00943C6F">
              <w:rPr>
                <w:rFonts w:ascii="Times New Roman" w:hAnsi="Times New Roman" w:cs="Times New Roman"/>
                <w:lang w:eastAsia="ar-SA"/>
              </w:rPr>
              <w:t>Количественное определение информации</w:t>
            </w:r>
            <w:r w:rsidR="007769DE">
              <w:rPr>
                <w:rFonts w:ascii="Times New Roman" w:hAnsi="Times New Roman" w:cs="Times New Roman"/>
                <w:lang w:eastAsia="ar-SA"/>
              </w:rPr>
              <w:t>. Энтропия и производительность дискретного источника информации.</w:t>
            </w:r>
          </w:p>
        </w:tc>
        <w:tc>
          <w:tcPr>
            <w:tcW w:w="537" w:type="dxa"/>
          </w:tcPr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t>1</w:t>
            </w:r>
          </w:p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</w:p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</w:p>
          <w:p w:rsidR="00A87F10" w:rsidRPr="005E7ED9" w:rsidRDefault="00A87F10" w:rsidP="00B63E4A">
            <w:pPr>
              <w:pStyle w:val="a7"/>
              <w:rPr>
                <w:sz w:val="24"/>
                <w:szCs w:val="24"/>
                <w:lang w:val="kk-KZ"/>
              </w:rPr>
            </w:pPr>
          </w:p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A87F10" w:rsidRPr="00EF1D41" w:rsidRDefault="00A87F10" w:rsidP="00A87F10">
            <w:pPr>
              <w:pStyle w:val="a7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Многоканальные телекоммуникационные системы.</w:t>
            </w:r>
          </w:p>
        </w:tc>
      </w:tr>
      <w:tr w:rsidR="00A87F10" w:rsidRPr="00E64D7E" w:rsidTr="00B63E4A">
        <w:tc>
          <w:tcPr>
            <w:tcW w:w="507" w:type="dxa"/>
          </w:tcPr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t>11</w:t>
            </w:r>
          </w:p>
        </w:tc>
        <w:tc>
          <w:tcPr>
            <w:tcW w:w="3679" w:type="dxa"/>
          </w:tcPr>
          <w:p w:rsidR="00A87F10" w:rsidRDefault="00A87F10" w:rsidP="00B63E4A">
            <w:pPr>
              <w:pStyle w:val="a7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E64D7E">
              <w:rPr>
                <w:sz w:val="24"/>
                <w:szCs w:val="24"/>
              </w:rPr>
              <w:t xml:space="preserve">Лекция 11. </w:t>
            </w:r>
            <w:r>
              <w:rPr>
                <w:b w:val="0"/>
                <w:sz w:val="24"/>
                <w:szCs w:val="24"/>
                <w:lang w:val="kk-KZ"/>
              </w:rPr>
              <w:t xml:space="preserve">Методы распределения информации в телекоммуникационных сетях. Телекоммуникационные сети с маршрутизацией информации (узловые сети). Коммутация каналов. Коммутация сообщений. </w:t>
            </w:r>
          </w:p>
          <w:p w:rsidR="00262E8E" w:rsidRPr="00262E8E" w:rsidRDefault="00262E8E" w:rsidP="00262E8E">
            <w:pPr>
              <w:pStyle w:val="a8"/>
              <w:jc w:val="left"/>
              <w:rPr>
                <w:highlight w:val="yellow"/>
                <w:lang w:val="kk-KZ" w:eastAsia="ar-SA"/>
              </w:rPr>
            </w:pPr>
            <w:r w:rsidRPr="00F11302">
              <w:rPr>
                <w:rFonts w:ascii="Times New Roman" w:hAnsi="Times New Roman" w:cs="Times New Roman"/>
                <w:b/>
                <w:lang w:val="kk-KZ" w:eastAsia="ar-SA"/>
              </w:rPr>
              <w:t>Практическое занятие 1</w:t>
            </w:r>
            <w:r>
              <w:rPr>
                <w:rFonts w:ascii="Times New Roman" w:hAnsi="Times New Roman" w:cs="Times New Roman"/>
                <w:b/>
                <w:lang w:val="kk-KZ" w:eastAsia="ar-SA"/>
              </w:rPr>
              <w:t>1</w:t>
            </w:r>
            <w:r w:rsidRPr="00F11302">
              <w:rPr>
                <w:rFonts w:ascii="Times New Roman" w:hAnsi="Times New Roman" w:cs="Times New Roman"/>
                <w:b/>
                <w:lang w:val="kk-KZ" w:eastAsia="ar-SA"/>
              </w:rPr>
              <w:t>.</w:t>
            </w:r>
            <w:r>
              <w:rPr>
                <w:rFonts w:ascii="Times New Roman" w:hAnsi="Times New Roman" w:cs="Times New Roman"/>
                <w:b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 xml:space="preserve">Надежность канала связи. </w:t>
            </w:r>
          </w:p>
        </w:tc>
        <w:tc>
          <w:tcPr>
            <w:tcW w:w="537" w:type="dxa"/>
          </w:tcPr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t>1</w:t>
            </w:r>
          </w:p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</w:p>
          <w:p w:rsidR="00A87F10" w:rsidRPr="005E7ED9" w:rsidRDefault="00A87F10" w:rsidP="00B63E4A">
            <w:pPr>
              <w:pStyle w:val="a7"/>
              <w:rPr>
                <w:sz w:val="24"/>
                <w:szCs w:val="24"/>
                <w:lang w:val="kk-KZ"/>
              </w:rPr>
            </w:pPr>
          </w:p>
        </w:tc>
        <w:tc>
          <w:tcPr>
            <w:tcW w:w="4279" w:type="dxa"/>
          </w:tcPr>
          <w:p w:rsidR="00A87F10" w:rsidRPr="00EF1D41" w:rsidRDefault="00A87F10" w:rsidP="00A87F10">
            <w:pPr>
              <w:pStyle w:val="a7"/>
              <w:numPr>
                <w:ilvl w:val="0"/>
                <w:numId w:val="8"/>
              </w:numPr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Протоколы маршрутизации информаци. Задача коммивояжера, алгоритмы «рыбьи глаз», «муравьиный след».</w:t>
            </w:r>
          </w:p>
        </w:tc>
      </w:tr>
      <w:tr w:rsidR="00A87F10" w:rsidRPr="00E64D7E" w:rsidTr="00B63E4A">
        <w:tc>
          <w:tcPr>
            <w:tcW w:w="507" w:type="dxa"/>
          </w:tcPr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t>12</w:t>
            </w:r>
          </w:p>
        </w:tc>
        <w:tc>
          <w:tcPr>
            <w:tcW w:w="3679" w:type="dxa"/>
          </w:tcPr>
          <w:p w:rsidR="00A87F10" w:rsidRDefault="00A87F10" w:rsidP="00B63E4A">
            <w:pPr>
              <w:pStyle w:val="a7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E64D7E">
              <w:rPr>
                <w:sz w:val="24"/>
                <w:szCs w:val="24"/>
              </w:rPr>
              <w:t xml:space="preserve">Лекция 12. </w:t>
            </w:r>
            <w:r>
              <w:rPr>
                <w:b w:val="0"/>
                <w:sz w:val="24"/>
                <w:szCs w:val="24"/>
                <w:lang w:val="kk-KZ"/>
              </w:rPr>
              <w:t xml:space="preserve">Способы коммутации пакетов. Задержки, потери и перегрузки в сетях с пакетной коммутацией. Понятие об управлении потоками в сетях пакетной коммутации. </w:t>
            </w:r>
            <w:r>
              <w:rPr>
                <w:b w:val="0"/>
                <w:sz w:val="24"/>
                <w:szCs w:val="24"/>
                <w:lang w:val="kk-KZ"/>
              </w:rPr>
              <w:lastRenderedPageBreak/>
              <w:t>Особенности пакетной коммутации в телекоммуникационных сетях.</w:t>
            </w:r>
          </w:p>
          <w:p w:rsidR="00262E8E" w:rsidRPr="00262E8E" w:rsidRDefault="00262E8E" w:rsidP="00262E8E">
            <w:pPr>
              <w:pStyle w:val="a8"/>
              <w:jc w:val="left"/>
              <w:rPr>
                <w:highlight w:val="yellow"/>
                <w:lang w:val="kk-KZ" w:eastAsia="ar-SA"/>
              </w:rPr>
            </w:pPr>
            <w:r w:rsidRPr="00F11302">
              <w:rPr>
                <w:rFonts w:ascii="Times New Roman" w:hAnsi="Times New Roman" w:cs="Times New Roman"/>
                <w:b/>
                <w:lang w:val="kk-KZ" w:eastAsia="ar-SA"/>
              </w:rPr>
              <w:t>Практическое занятие 1</w:t>
            </w:r>
            <w:r>
              <w:rPr>
                <w:rFonts w:ascii="Times New Roman" w:hAnsi="Times New Roman" w:cs="Times New Roman"/>
                <w:b/>
                <w:lang w:val="kk-KZ" w:eastAsia="ar-SA"/>
              </w:rPr>
              <w:t>2</w:t>
            </w:r>
            <w:r w:rsidRPr="00F11302">
              <w:rPr>
                <w:rFonts w:ascii="Times New Roman" w:hAnsi="Times New Roman" w:cs="Times New Roman"/>
                <w:b/>
                <w:lang w:val="kk-KZ" w:eastAsia="ar-SA"/>
              </w:rPr>
              <w:t>.</w:t>
            </w:r>
            <w:r>
              <w:rPr>
                <w:rFonts w:ascii="Times New Roman" w:hAnsi="Times New Roman" w:cs="Times New Roman"/>
                <w:b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>Телекоммуникационный трафик.</w:t>
            </w:r>
          </w:p>
        </w:tc>
        <w:tc>
          <w:tcPr>
            <w:tcW w:w="537" w:type="dxa"/>
          </w:tcPr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lastRenderedPageBreak/>
              <w:t>1</w:t>
            </w:r>
          </w:p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</w:p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</w:p>
          <w:p w:rsidR="00A87F10" w:rsidRPr="005E7ED9" w:rsidRDefault="00A87F10" w:rsidP="00B63E4A">
            <w:pPr>
              <w:pStyle w:val="a7"/>
              <w:rPr>
                <w:sz w:val="24"/>
                <w:szCs w:val="24"/>
                <w:lang w:val="kk-KZ"/>
              </w:rPr>
            </w:pPr>
          </w:p>
        </w:tc>
        <w:tc>
          <w:tcPr>
            <w:tcW w:w="4279" w:type="dxa"/>
          </w:tcPr>
          <w:p w:rsidR="00A87F10" w:rsidRPr="00EF1D41" w:rsidRDefault="00A87F10" w:rsidP="00A87F10">
            <w:pPr>
              <w:pStyle w:val="a7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Пропускная способность канала связи. Определение информации через разность безусловных и условных энтропий.</w:t>
            </w:r>
          </w:p>
        </w:tc>
      </w:tr>
      <w:tr w:rsidR="00A87F10" w:rsidRPr="00E64D7E" w:rsidTr="00B63E4A">
        <w:tc>
          <w:tcPr>
            <w:tcW w:w="507" w:type="dxa"/>
          </w:tcPr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679" w:type="dxa"/>
          </w:tcPr>
          <w:p w:rsidR="00262E8E" w:rsidRDefault="00A87F10" w:rsidP="00B63E4A">
            <w:pPr>
              <w:pStyle w:val="a7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E64D7E">
              <w:rPr>
                <w:sz w:val="24"/>
                <w:szCs w:val="24"/>
              </w:rPr>
              <w:t xml:space="preserve">Лекция 13. </w:t>
            </w:r>
            <w:r>
              <w:rPr>
                <w:b w:val="0"/>
                <w:sz w:val="24"/>
                <w:szCs w:val="24"/>
                <w:lang w:val="kk-KZ"/>
              </w:rPr>
              <w:t xml:space="preserve">Интеграция и конвергенция цифровых телекоммуникационных сетей. Технико-экономические и потребительские предпосылки перехода к универсальным цифровым технологиям передачи сообщений любого вида. Цифровые сети с интеграцией служб </w:t>
            </w:r>
            <w:r w:rsidRPr="002E783F"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  <w:lang w:val="en-US"/>
              </w:rPr>
              <w:t>ISDN</w:t>
            </w:r>
            <w:r w:rsidRPr="002E783F">
              <w:rPr>
                <w:b w:val="0"/>
                <w:sz w:val="24"/>
                <w:szCs w:val="24"/>
              </w:rPr>
              <w:t>)</w:t>
            </w:r>
            <w:r>
              <w:rPr>
                <w:b w:val="0"/>
                <w:sz w:val="24"/>
                <w:szCs w:val="24"/>
                <w:lang w:val="kk-KZ"/>
              </w:rPr>
              <w:t xml:space="preserve"> – доступ терминалов к интернетам передачи битами, работает по ТДМ</w:t>
            </w:r>
            <w:r w:rsidR="00262E8E">
              <w:rPr>
                <w:b w:val="0"/>
                <w:sz w:val="24"/>
                <w:szCs w:val="24"/>
                <w:lang w:val="kk-KZ"/>
              </w:rPr>
              <w:t>.</w:t>
            </w:r>
          </w:p>
          <w:p w:rsidR="00A87F10" w:rsidRPr="00262E8E" w:rsidRDefault="00262E8E" w:rsidP="007769DE">
            <w:pPr>
              <w:pStyle w:val="a7"/>
              <w:jc w:val="both"/>
              <w:rPr>
                <w:b w:val="0"/>
                <w:sz w:val="24"/>
                <w:szCs w:val="24"/>
                <w:highlight w:val="yellow"/>
                <w:lang w:val="kk-KZ"/>
              </w:rPr>
            </w:pPr>
            <w:r w:rsidRPr="00262E8E">
              <w:rPr>
                <w:sz w:val="24"/>
                <w:szCs w:val="24"/>
                <w:lang w:val="kk-KZ"/>
              </w:rPr>
              <w:t>Практическое занятие 1</w:t>
            </w:r>
            <w:r>
              <w:rPr>
                <w:sz w:val="24"/>
                <w:szCs w:val="24"/>
                <w:lang w:val="kk-KZ"/>
              </w:rPr>
              <w:t>3</w:t>
            </w:r>
            <w:r w:rsidRPr="00262E8E">
              <w:rPr>
                <w:sz w:val="24"/>
                <w:szCs w:val="24"/>
                <w:lang w:val="kk-KZ"/>
              </w:rPr>
              <w:t xml:space="preserve">. </w:t>
            </w:r>
            <w:r w:rsidR="007769DE">
              <w:rPr>
                <w:b w:val="0"/>
                <w:sz w:val="24"/>
                <w:szCs w:val="24"/>
              </w:rPr>
              <w:t>Основы теории помехоустойчивого кодирования.</w:t>
            </w:r>
            <w:r w:rsidR="007769DE">
              <w:t xml:space="preserve"> </w:t>
            </w:r>
            <w:r w:rsidR="007769DE" w:rsidRPr="00F8207F">
              <w:rPr>
                <w:b w:val="0"/>
                <w:sz w:val="24"/>
                <w:szCs w:val="24"/>
              </w:rPr>
              <w:t>Коллоквиум</w:t>
            </w:r>
            <w:r w:rsidR="00F8207F" w:rsidRPr="00F8207F">
              <w:rPr>
                <w:b w:val="0"/>
                <w:sz w:val="24"/>
                <w:szCs w:val="24"/>
              </w:rPr>
              <w:t>.</w:t>
            </w:r>
            <w:r w:rsidR="00A87F10" w:rsidRPr="00262E8E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37" w:type="dxa"/>
          </w:tcPr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t>1</w:t>
            </w:r>
          </w:p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</w:p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</w:p>
          <w:p w:rsidR="00A87F10" w:rsidRPr="005E7ED9" w:rsidRDefault="00A87F10" w:rsidP="00B63E4A">
            <w:pPr>
              <w:pStyle w:val="a7"/>
              <w:rPr>
                <w:sz w:val="24"/>
                <w:szCs w:val="24"/>
                <w:lang w:val="kk-KZ"/>
              </w:rPr>
            </w:pPr>
          </w:p>
        </w:tc>
        <w:tc>
          <w:tcPr>
            <w:tcW w:w="4279" w:type="dxa"/>
          </w:tcPr>
          <w:p w:rsidR="00A87F10" w:rsidRPr="00EF1D41" w:rsidRDefault="00A87F10" w:rsidP="00A87F10">
            <w:pPr>
              <w:pStyle w:val="a7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Интернет, связь его функционирования с признаками открытых систем.</w:t>
            </w:r>
          </w:p>
        </w:tc>
      </w:tr>
      <w:tr w:rsidR="00A87F10" w:rsidRPr="00E64D7E" w:rsidTr="00B63E4A">
        <w:tc>
          <w:tcPr>
            <w:tcW w:w="507" w:type="dxa"/>
          </w:tcPr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t>14</w:t>
            </w:r>
          </w:p>
        </w:tc>
        <w:tc>
          <w:tcPr>
            <w:tcW w:w="3679" w:type="dxa"/>
          </w:tcPr>
          <w:p w:rsidR="00A87F10" w:rsidRDefault="00943C6F" w:rsidP="00B63E4A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14</w:t>
            </w:r>
            <w:r w:rsidRPr="00E64D7E">
              <w:rPr>
                <w:sz w:val="24"/>
                <w:szCs w:val="24"/>
              </w:rPr>
              <w:t xml:space="preserve">. </w:t>
            </w:r>
            <w:r w:rsidR="00A87F10">
              <w:rPr>
                <w:b w:val="0"/>
                <w:sz w:val="24"/>
                <w:szCs w:val="24"/>
                <w:lang w:val="kk-KZ"/>
              </w:rPr>
              <w:t xml:space="preserve">Принцип построения интелектуальных сетей. Синхронный </w:t>
            </w:r>
            <w:r w:rsidR="00A87F10" w:rsidRPr="00254CB8">
              <w:rPr>
                <w:b w:val="0"/>
                <w:sz w:val="24"/>
                <w:szCs w:val="24"/>
              </w:rPr>
              <w:t>(</w:t>
            </w:r>
            <w:r w:rsidR="00A87F10">
              <w:rPr>
                <w:b w:val="0"/>
                <w:sz w:val="24"/>
                <w:szCs w:val="24"/>
                <w:lang w:val="en-US"/>
              </w:rPr>
              <w:t>STM</w:t>
            </w:r>
            <w:r w:rsidR="00A87F10" w:rsidRPr="00254CB8">
              <w:rPr>
                <w:b w:val="0"/>
                <w:sz w:val="24"/>
                <w:szCs w:val="24"/>
              </w:rPr>
              <w:t>)</w:t>
            </w:r>
            <w:r w:rsidR="00A87F10">
              <w:rPr>
                <w:b w:val="0"/>
                <w:sz w:val="24"/>
                <w:szCs w:val="24"/>
                <w:lang w:val="kk-KZ"/>
              </w:rPr>
              <w:t xml:space="preserve"> и асинхронный (АТМ) режимы передачи в цифровых сетях.</w:t>
            </w:r>
            <w:r w:rsidR="00A87F10" w:rsidRPr="00E64D7E">
              <w:rPr>
                <w:b w:val="0"/>
                <w:sz w:val="24"/>
                <w:szCs w:val="24"/>
              </w:rPr>
              <w:t xml:space="preserve"> </w:t>
            </w:r>
          </w:p>
          <w:p w:rsidR="007769DE" w:rsidRPr="007769DE" w:rsidRDefault="007769DE" w:rsidP="007769DE">
            <w:pPr>
              <w:pStyle w:val="a8"/>
              <w:jc w:val="left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7769DE">
              <w:rPr>
                <w:rFonts w:ascii="Times New Roman" w:hAnsi="Times New Roman" w:cs="Times New Roman"/>
                <w:b/>
                <w:lang w:val="kk-KZ" w:eastAsia="ar-SA"/>
              </w:rPr>
              <w:t>Практическое занятие 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7769DE">
              <w:rPr>
                <w:rFonts w:ascii="Times New Roman" w:hAnsi="Times New Roman" w:cs="Times New Roman"/>
                <w:b/>
                <w:lang w:val="kk-KZ" w:eastAsia="ar-SA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Энергетические потенциалы радиолиний</w:t>
            </w:r>
            <w:r w:rsidRPr="007769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7" w:type="dxa"/>
          </w:tcPr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t>1</w:t>
            </w:r>
          </w:p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</w:p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</w:p>
          <w:p w:rsidR="00A87F10" w:rsidRPr="005E7ED9" w:rsidRDefault="00A87F10" w:rsidP="00B63E4A">
            <w:pPr>
              <w:pStyle w:val="a7"/>
              <w:rPr>
                <w:sz w:val="24"/>
                <w:szCs w:val="24"/>
                <w:lang w:val="kk-KZ"/>
              </w:rPr>
            </w:pPr>
          </w:p>
        </w:tc>
        <w:tc>
          <w:tcPr>
            <w:tcW w:w="4279" w:type="dxa"/>
          </w:tcPr>
          <w:p w:rsidR="00A87F10" w:rsidRPr="00EF1D41" w:rsidRDefault="00A87F10" w:rsidP="00A87F10">
            <w:pPr>
              <w:pStyle w:val="a7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Понятие о нейронных сетях. Виды нейронных сетей, примеры решаемых телекоммуникационных задач.</w:t>
            </w:r>
          </w:p>
        </w:tc>
      </w:tr>
      <w:tr w:rsidR="00A87F10" w:rsidRPr="00E64D7E" w:rsidTr="00B63E4A">
        <w:tc>
          <w:tcPr>
            <w:tcW w:w="507" w:type="dxa"/>
          </w:tcPr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t>15</w:t>
            </w:r>
          </w:p>
        </w:tc>
        <w:tc>
          <w:tcPr>
            <w:tcW w:w="3679" w:type="dxa"/>
          </w:tcPr>
          <w:p w:rsidR="00A87F10" w:rsidRDefault="00A87F10" w:rsidP="00B63E4A">
            <w:pPr>
              <w:pStyle w:val="a7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E64D7E">
              <w:rPr>
                <w:sz w:val="24"/>
                <w:szCs w:val="24"/>
              </w:rPr>
              <w:t xml:space="preserve">Лекция 15. </w:t>
            </w:r>
            <w:r>
              <w:rPr>
                <w:b w:val="0"/>
                <w:sz w:val="24"/>
                <w:szCs w:val="24"/>
                <w:lang w:val="kk-KZ"/>
              </w:rPr>
              <w:t>Передача бай</w:t>
            </w:r>
            <w:r w:rsidRPr="00254CB8">
              <w:rPr>
                <w:b w:val="0"/>
                <w:sz w:val="24"/>
                <w:szCs w:val="24"/>
                <w:lang w:val="kk-KZ"/>
              </w:rPr>
              <w:t>тами</w:t>
            </w:r>
            <w:r>
              <w:rPr>
                <w:b w:val="0"/>
                <w:sz w:val="24"/>
                <w:szCs w:val="24"/>
                <w:lang w:val="kk-KZ"/>
              </w:rPr>
              <w:t xml:space="preserve"> с кадр старт и стоп битам. Виды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b w:val="0"/>
                <w:sz w:val="24"/>
                <w:szCs w:val="24"/>
                <w:lang w:val="kk-KZ"/>
              </w:rPr>
              <w:t xml:space="preserve">  интелектуальных сетей. Интеграция телекоммуникационных сетей подвижной и фиксированной, наземной и спутниковой связи.</w:t>
            </w:r>
          </w:p>
          <w:p w:rsidR="007769DE" w:rsidRPr="007769DE" w:rsidRDefault="007769DE" w:rsidP="007769DE">
            <w:pPr>
              <w:pStyle w:val="a8"/>
              <w:jc w:val="left"/>
              <w:rPr>
                <w:highlight w:val="yellow"/>
                <w:lang w:val="kk-KZ" w:eastAsia="ar-SA"/>
              </w:rPr>
            </w:pPr>
            <w:r w:rsidRPr="00262E8E">
              <w:rPr>
                <w:rFonts w:ascii="Times New Roman" w:hAnsi="Times New Roman" w:cs="Times New Roman"/>
                <w:b/>
                <w:lang w:val="kk-KZ" w:eastAsia="ar-SA"/>
              </w:rPr>
              <w:t>Практическое занятие 1</w:t>
            </w:r>
            <w:r>
              <w:rPr>
                <w:lang w:val="kk-KZ"/>
              </w:rPr>
              <w:t>4</w:t>
            </w:r>
            <w:r w:rsidRPr="00262E8E">
              <w:rPr>
                <w:rFonts w:ascii="Times New Roman" w:hAnsi="Times New Roman" w:cs="Times New Roman"/>
                <w:b/>
                <w:lang w:val="kk-KZ" w:eastAsia="ar-SA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Синхронизация сигналов в радиолиниях</w:t>
            </w:r>
            <w:r>
              <w:rPr>
                <w:b/>
              </w:rPr>
              <w:t>.</w:t>
            </w:r>
          </w:p>
        </w:tc>
        <w:tc>
          <w:tcPr>
            <w:tcW w:w="537" w:type="dxa"/>
          </w:tcPr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  <w:r w:rsidRPr="00E64D7E">
              <w:rPr>
                <w:sz w:val="24"/>
                <w:szCs w:val="24"/>
              </w:rPr>
              <w:t>1</w:t>
            </w:r>
          </w:p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</w:p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</w:p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</w:p>
          <w:p w:rsidR="00A87F10" w:rsidRPr="00E64D7E" w:rsidRDefault="00A87F10" w:rsidP="00B63E4A">
            <w:pPr>
              <w:pStyle w:val="a7"/>
              <w:rPr>
                <w:sz w:val="24"/>
                <w:szCs w:val="24"/>
              </w:rPr>
            </w:pPr>
          </w:p>
          <w:p w:rsidR="00A87F10" w:rsidRPr="005E7ED9" w:rsidRDefault="00A87F10" w:rsidP="00B63E4A">
            <w:pPr>
              <w:pStyle w:val="a7"/>
              <w:rPr>
                <w:sz w:val="24"/>
                <w:szCs w:val="24"/>
                <w:lang w:val="kk-KZ"/>
              </w:rPr>
            </w:pPr>
          </w:p>
        </w:tc>
        <w:tc>
          <w:tcPr>
            <w:tcW w:w="4279" w:type="dxa"/>
          </w:tcPr>
          <w:p w:rsidR="00A87F10" w:rsidRPr="000B4808" w:rsidRDefault="00A87F10" w:rsidP="00A87F10">
            <w:pPr>
              <w:pStyle w:val="a7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 Понятие о современной мобильной, спутниковой, космической связей.</w:t>
            </w:r>
          </w:p>
        </w:tc>
      </w:tr>
    </w:tbl>
    <w:p w:rsidR="00A87F10" w:rsidRDefault="00A87F10" w:rsidP="00A87F10">
      <w:pPr>
        <w:pStyle w:val="a7"/>
        <w:jc w:val="both"/>
        <w:rPr>
          <w:b w:val="0"/>
          <w:sz w:val="24"/>
          <w:szCs w:val="24"/>
        </w:rPr>
      </w:pPr>
    </w:p>
    <w:p w:rsidR="00A87F10" w:rsidRDefault="00A87F10" w:rsidP="00A87F10">
      <w:pPr>
        <w:pStyle w:val="a7"/>
        <w:jc w:val="both"/>
        <w:rPr>
          <w:b w:val="0"/>
          <w:sz w:val="24"/>
          <w:szCs w:val="24"/>
        </w:rPr>
      </w:pPr>
    </w:p>
    <w:p w:rsidR="00A87F10" w:rsidRPr="00E64D7E" w:rsidRDefault="00A87F10" w:rsidP="00A87F10">
      <w:pPr>
        <w:pStyle w:val="a7"/>
        <w:jc w:val="both"/>
        <w:rPr>
          <w:b w:val="0"/>
          <w:sz w:val="24"/>
          <w:szCs w:val="24"/>
        </w:rPr>
      </w:pPr>
    </w:p>
    <w:p w:rsidR="00A87F10" w:rsidRPr="00E64D7E" w:rsidRDefault="00A87F10" w:rsidP="00A87F10">
      <w:pPr>
        <w:pStyle w:val="a7"/>
        <w:rPr>
          <w:sz w:val="24"/>
          <w:szCs w:val="24"/>
        </w:rPr>
      </w:pPr>
      <w:r w:rsidRPr="00E64D7E">
        <w:rPr>
          <w:sz w:val="24"/>
          <w:szCs w:val="24"/>
        </w:rPr>
        <w:t>Список рекомендуемой литературы</w:t>
      </w:r>
    </w:p>
    <w:p w:rsidR="00A87F10" w:rsidRDefault="00A87F10" w:rsidP="00A87F10">
      <w:pPr>
        <w:pStyle w:val="a5"/>
        <w:tabs>
          <w:tab w:val="left" w:pos="525"/>
        </w:tabs>
        <w:ind w:firstLine="540"/>
        <w:rPr>
          <w:b/>
          <w:sz w:val="24"/>
          <w:szCs w:val="24"/>
          <w:lang w:val="kk-KZ"/>
        </w:rPr>
      </w:pPr>
    </w:p>
    <w:p w:rsidR="00A87F10" w:rsidRPr="00E64D7E" w:rsidRDefault="00A87F10" w:rsidP="00A87F10">
      <w:pPr>
        <w:pStyle w:val="a5"/>
        <w:tabs>
          <w:tab w:val="left" w:pos="525"/>
        </w:tabs>
        <w:ind w:firstLine="540"/>
        <w:rPr>
          <w:sz w:val="24"/>
          <w:szCs w:val="24"/>
        </w:rPr>
      </w:pPr>
      <w:r w:rsidRPr="00E64D7E">
        <w:rPr>
          <w:b/>
          <w:sz w:val="24"/>
          <w:szCs w:val="24"/>
        </w:rPr>
        <w:t>Основная литература</w:t>
      </w:r>
      <w:r w:rsidRPr="00E64D7E">
        <w:rPr>
          <w:sz w:val="24"/>
          <w:szCs w:val="24"/>
        </w:rPr>
        <w:t xml:space="preserve">: </w:t>
      </w:r>
    </w:p>
    <w:p w:rsidR="00A87F10" w:rsidRPr="00E64D7E" w:rsidRDefault="00A87F10" w:rsidP="00A87F10">
      <w:pPr>
        <w:pStyle w:val="2"/>
        <w:tabs>
          <w:tab w:val="left" w:pos="426"/>
          <w:tab w:val="num" w:pos="495"/>
        </w:tabs>
        <w:spacing w:after="0" w:line="240" w:lineRule="auto"/>
        <w:ind w:left="360"/>
        <w:jc w:val="both"/>
        <w:rPr>
          <w:szCs w:val="24"/>
          <w:lang w:val="kk-KZ"/>
        </w:rPr>
      </w:pPr>
    </w:p>
    <w:p w:rsidR="00A87F10" w:rsidRDefault="00A87F10" w:rsidP="00A87F10">
      <w:pPr>
        <w:pStyle w:val="2"/>
        <w:numPr>
          <w:ilvl w:val="0"/>
          <w:numId w:val="7"/>
        </w:numPr>
        <w:tabs>
          <w:tab w:val="left" w:pos="426"/>
        </w:tabs>
        <w:spacing w:after="0" w:line="240" w:lineRule="auto"/>
        <w:ind w:left="426" w:firstLine="0"/>
        <w:jc w:val="both"/>
        <w:rPr>
          <w:szCs w:val="24"/>
          <w:lang w:val="kk-KZ"/>
        </w:rPr>
      </w:pPr>
      <w:r>
        <w:rPr>
          <w:szCs w:val="24"/>
          <w:lang w:val="kk-KZ"/>
        </w:rPr>
        <w:t xml:space="preserve">Иванов </w:t>
      </w:r>
      <w:r w:rsidRPr="00E64D7E">
        <w:rPr>
          <w:szCs w:val="24"/>
          <w:lang w:val="kk-KZ"/>
        </w:rPr>
        <w:t xml:space="preserve"> </w:t>
      </w:r>
      <w:r>
        <w:rPr>
          <w:szCs w:val="24"/>
          <w:lang w:val="kk-KZ"/>
        </w:rPr>
        <w:t>М.Т. и др. Теоретические основы радиотехники. М.: Высш. шк., 2008, 306с.</w:t>
      </w:r>
    </w:p>
    <w:p w:rsidR="00A87F10" w:rsidRPr="000B4808" w:rsidRDefault="00A87F10" w:rsidP="00A87F10">
      <w:pPr>
        <w:pStyle w:val="2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szCs w:val="24"/>
        </w:rPr>
      </w:pPr>
      <w:r w:rsidRPr="00E64D7E">
        <w:rPr>
          <w:szCs w:val="24"/>
        </w:rPr>
        <w:lastRenderedPageBreak/>
        <w:t>Основы радиоэлектроники</w:t>
      </w:r>
      <w:proofErr w:type="gramStart"/>
      <w:r w:rsidRPr="00E64D7E">
        <w:rPr>
          <w:szCs w:val="24"/>
        </w:rPr>
        <w:t>/ П</w:t>
      </w:r>
      <w:proofErr w:type="gramEnd"/>
      <w:r w:rsidRPr="00E64D7E">
        <w:rPr>
          <w:szCs w:val="24"/>
        </w:rPr>
        <w:t>од ред. Г.Д.Петрухина, МАИ, М.: 1993.- 416с.</w:t>
      </w:r>
    </w:p>
    <w:p w:rsidR="00A87F10" w:rsidRPr="000B4808" w:rsidRDefault="00A87F10" w:rsidP="00A87F10">
      <w:pPr>
        <w:pStyle w:val="2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szCs w:val="24"/>
        </w:rPr>
      </w:pPr>
      <w:r>
        <w:rPr>
          <w:szCs w:val="24"/>
          <w:lang w:val="kk-KZ"/>
        </w:rPr>
        <w:t>Першин В.Т. Основы современной радио электроники. Ростов Н\Д: Феникс,  2009, 541с.</w:t>
      </w:r>
    </w:p>
    <w:p w:rsidR="00A87F10" w:rsidRPr="000B4808" w:rsidRDefault="00A87F10" w:rsidP="00A87F10">
      <w:pPr>
        <w:pStyle w:val="2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szCs w:val="24"/>
          <w:lang w:val="kk-KZ"/>
        </w:rPr>
      </w:pPr>
      <w:r>
        <w:rPr>
          <w:szCs w:val="24"/>
          <w:lang w:val="kk-KZ"/>
        </w:rPr>
        <w:t>Щука А.А. Электроника, Петербург: СПб, 2006, 800с.</w:t>
      </w:r>
    </w:p>
    <w:p w:rsidR="00A87F10" w:rsidRPr="000B4808" w:rsidRDefault="00A87F10" w:rsidP="00A87F10">
      <w:pPr>
        <w:pStyle w:val="2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szCs w:val="24"/>
        </w:rPr>
      </w:pPr>
      <w:r>
        <w:rPr>
          <w:szCs w:val="24"/>
          <w:lang w:val="kk-KZ"/>
        </w:rPr>
        <w:t>Курыцин С.А. телекоммуникационные технологии и системы. М.: «Академия»,  2008, 304с.</w:t>
      </w:r>
    </w:p>
    <w:p w:rsidR="00A87F10" w:rsidRPr="000B4808" w:rsidRDefault="00A87F10" w:rsidP="00A87F10">
      <w:pPr>
        <w:pStyle w:val="2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szCs w:val="24"/>
        </w:rPr>
      </w:pPr>
      <w:r>
        <w:rPr>
          <w:szCs w:val="24"/>
          <w:lang w:val="kk-KZ"/>
        </w:rPr>
        <w:t>Томаси У. Электронные системы связи. М.: Техносфера, 2007. – 1360с.</w:t>
      </w:r>
    </w:p>
    <w:p w:rsidR="00A87F10" w:rsidRPr="000B4808" w:rsidRDefault="00A87F10" w:rsidP="00A87F10">
      <w:pPr>
        <w:pStyle w:val="2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szCs w:val="24"/>
        </w:rPr>
      </w:pPr>
      <w:r>
        <w:rPr>
          <w:szCs w:val="24"/>
          <w:lang w:val="kk-KZ"/>
        </w:rPr>
        <w:t>Романюк В.А. Основы радиосвязи М.: Юрайт, 2011. – 287с.</w:t>
      </w:r>
    </w:p>
    <w:p w:rsidR="00A87F10" w:rsidRPr="000B4808" w:rsidRDefault="00A87F10" w:rsidP="00A87F10">
      <w:pPr>
        <w:pStyle w:val="2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szCs w:val="24"/>
        </w:rPr>
      </w:pPr>
      <w:r>
        <w:rPr>
          <w:szCs w:val="24"/>
          <w:lang w:val="kk-KZ"/>
        </w:rPr>
        <w:t>Макаров С.Б. Телекоммуникационные технологии. – М.: «Академия», 2006.-256с.</w:t>
      </w:r>
    </w:p>
    <w:p w:rsidR="00A87F10" w:rsidRPr="000B4808" w:rsidRDefault="00A87F10" w:rsidP="00A87F10">
      <w:pPr>
        <w:pStyle w:val="2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szCs w:val="24"/>
        </w:rPr>
      </w:pPr>
      <w:r>
        <w:rPr>
          <w:szCs w:val="24"/>
          <w:lang w:val="kk-KZ"/>
        </w:rPr>
        <w:t>Дмитриев А.С., Панас А.И. Динамический хаос.Новые носители информации для    систем связи. М.: Физматлит, 2006. – 251с.</w:t>
      </w:r>
    </w:p>
    <w:p w:rsidR="00A87F10" w:rsidRPr="000B4808" w:rsidRDefault="00A87F10" w:rsidP="00A87F10">
      <w:pPr>
        <w:pStyle w:val="2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szCs w:val="24"/>
        </w:rPr>
      </w:pPr>
      <w:r>
        <w:rPr>
          <w:szCs w:val="24"/>
          <w:lang w:val="kk-KZ"/>
        </w:rPr>
        <w:t>Марченко А.Л. Основы электроники. М.:</w:t>
      </w:r>
      <w:r w:rsidRPr="007368E1">
        <w:t xml:space="preserve"> </w:t>
      </w:r>
      <w:r>
        <w:t>ДМК Пресс, 2</w:t>
      </w:r>
      <w:r>
        <w:rPr>
          <w:lang w:val="kk-KZ"/>
        </w:rPr>
        <w:t>012</w:t>
      </w:r>
      <w:r>
        <w:t>. — 296 с.</w:t>
      </w:r>
    </w:p>
    <w:p w:rsidR="00A87F10" w:rsidRPr="000B4808" w:rsidRDefault="00A87F10" w:rsidP="00A87F10">
      <w:pPr>
        <w:pStyle w:val="2"/>
        <w:numPr>
          <w:ilvl w:val="0"/>
          <w:numId w:val="7"/>
        </w:numPr>
        <w:spacing w:after="0" w:line="240" w:lineRule="auto"/>
        <w:jc w:val="both"/>
        <w:rPr>
          <w:szCs w:val="24"/>
          <w:lang w:val="kk-KZ"/>
        </w:rPr>
      </w:pPr>
      <w:r>
        <w:rPr>
          <w:lang w:val="kk-KZ"/>
        </w:rPr>
        <w:t>Арслан Х. Чен ЧЖ.Н., Бендетто М. Сверхширокполосная безпроводная связь. – М.: Техносфера, 2012. – 640с.</w:t>
      </w:r>
    </w:p>
    <w:p w:rsidR="00A87F10" w:rsidRDefault="00A87F10" w:rsidP="00A87F10">
      <w:pPr>
        <w:pStyle w:val="a7"/>
        <w:ind w:firstLine="360"/>
        <w:jc w:val="both"/>
        <w:rPr>
          <w:sz w:val="24"/>
          <w:szCs w:val="24"/>
          <w:lang w:val="kk-KZ"/>
        </w:rPr>
      </w:pPr>
    </w:p>
    <w:p w:rsidR="00A87F10" w:rsidRPr="00E64D7E" w:rsidRDefault="00A87F10" w:rsidP="00A87F10">
      <w:pPr>
        <w:pStyle w:val="a7"/>
        <w:ind w:firstLine="360"/>
        <w:jc w:val="both"/>
        <w:rPr>
          <w:sz w:val="24"/>
          <w:szCs w:val="24"/>
        </w:rPr>
      </w:pPr>
      <w:r w:rsidRPr="00E64D7E">
        <w:rPr>
          <w:sz w:val="24"/>
          <w:szCs w:val="24"/>
        </w:rPr>
        <w:t xml:space="preserve">Дополнительная литература: </w:t>
      </w:r>
    </w:p>
    <w:p w:rsidR="00A87F10" w:rsidRPr="00E64D7E" w:rsidRDefault="00A87F10" w:rsidP="00A87F10">
      <w:pPr>
        <w:pStyle w:val="a5"/>
        <w:numPr>
          <w:ilvl w:val="0"/>
          <w:numId w:val="6"/>
        </w:numPr>
        <w:tabs>
          <w:tab w:val="clear" w:pos="1080"/>
          <w:tab w:val="left" w:pos="426"/>
          <w:tab w:val="num" w:pos="720"/>
        </w:tabs>
        <w:suppressAutoHyphens w:val="0"/>
        <w:ind w:left="720" w:right="0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Жанабаев З.Ж., Тарасов С.Б., Алмасбеков Н.Е. Статистические методы радиофизики и электроники. Алматы: «Каз.унив.»,2002, 117с.</w:t>
      </w:r>
    </w:p>
    <w:p w:rsidR="00A87F10" w:rsidRPr="0051422F" w:rsidRDefault="00A87F10" w:rsidP="00A87F10">
      <w:pPr>
        <w:pStyle w:val="a5"/>
        <w:numPr>
          <w:ilvl w:val="0"/>
          <w:numId w:val="6"/>
        </w:numPr>
        <w:tabs>
          <w:tab w:val="clear" w:pos="1080"/>
          <w:tab w:val="left" w:pos="426"/>
          <w:tab w:val="num" w:pos="720"/>
        </w:tabs>
        <w:suppressAutoHyphens w:val="0"/>
        <w:ind w:left="720" w:right="0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Жанабаев З.Ж. и др. Основы радиоэлектроники Алматы: «Каз.унив.» 208.,238с.</w:t>
      </w:r>
    </w:p>
    <w:p w:rsidR="0051422F" w:rsidRPr="00E64D7E" w:rsidRDefault="0051422F" w:rsidP="00A87F10">
      <w:pPr>
        <w:pStyle w:val="a5"/>
        <w:numPr>
          <w:ilvl w:val="0"/>
          <w:numId w:val="6"/>
        </w:numPr>
        <w:tabs>
          <w:tab w:val="clear" w:pos="1080"/>
          <w:tab w:val="left" w:pos="426"/>
          <w:tab w:val="num" w:pos="720"/>
        </w:tabs>
        <w:suppressAutoHyphens w:val="0"/>
        <w:ind w:left="720" w:right="0"/>
        <w:jc w:val="both"/>
        <w:rPr>
          <w:sz w:val="24"/>
          <w:szCs w:val="24"/>
        </w:rPr>
      </w:pPr>
    </w:p>
    <w:p w:rsidR="00A87F10" w:rsidRDefault="00A87F10" w:rsidP="00A87F10">
      <w:pPr>
        <w:ind w:firstLine="454"/>
        <w:jc w:val="center"/>
        <w:rPr>
          <w:lang w:val="kk-KZ"/>
        </w:rPr>
      </w:pPr>
    </w:p>
    <w:p w:rsidR="00A87F10" w:rsidRDefault="00A87F10" w:rsidP="00A87F10">
      <w:pPr>
        <w:ind w:firstLine="454"/>
        <w:jc w:val="center"/>
        <w:rPr>
          <w:caps/>
          <w:lang w:val="kk-KZ"/>
        </w:rPr>
      </w:pPr>
      <w:r>
        <w:rPr>
          <w:lang w:val="kk-KZ"/>
        </w:rPr>
        <w:t xml:space="preserve"> </w:t>
      </w: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A87F10" w:rsidRDefault="00A87F10" w:rsidP="00A87F10">
      <w:pPr>
        <w:ind w:firstLine="454"/>
        <w:jc w:val="center"/>
        <w:rPr>
          <w:caps/>
        </w:rPr>
      </w:pPr>
    </w:p>
    <w:p w:rsidR="00A87F10" w:rsidRPr="0036440D" w:rsidRDefault="00A87F10" w:rsidP="00A87F10">
      <w:pPr>
        <w:pStyle w:val="22"/>
        <w:spacing w:after="0" w:line="240" w:lineRule="auto"/>
        <w:ind w:firstLine="426"/>
        <w:jc w:val="both"/>
        <w:rPr>
          <w:szCs w:val="24"/>
        </w:rPr>
      </w:pPr>
      <w:r w:rsidRPr="0036440D">
        <w:rPr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A87F10" w:rsidRDefault="00A87F10" w:rsidP="00A87F10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A87F10" w:rsidRDefault="00A87F10" w:rsidP="00A87F10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t>офис-часов</w:t>
      </w:r>
      <w:proofErr w:type="gramEnd"/>
      <w:r>
        <w:t>.</w:t>
      </w:r>
    </w:p>
    <w:p w:rsidR="00A87F10" w:rsidRPr="00172006" w:rsidRDefault="00A87F10" w:rsidP="00A87F10">
      <w:pPr>
        <w:tabs>
          <w:tab w:val="num" w:pos="360"/>
          <w:tab w:val="left" w:pos="6480"/>
          <w:tab w:val="left" w:pos="7560"/>
        </w:tabs>
        <w:ind w:left="360" w:hanging="180"/>
        <w:jc w:val="both"/>
      </w:pPr>
    </w:p>
    <w:p w:rsidR="00A87F10" w:rsidRDefault="00A87F10" w:rsidP="00A87F10">
      <w:pPr>
        <w:ind w:left="720"/>
        <w:rPr>
          <w:b/>
          <w:lang w:val="kk-KZ"/>
        </w:rPr>
      </w:pPr>
      <w:r w:rsidRPr="00E64D7E">
        <w:rPr>
          <w:b/>
        </w:rPr>
        <w:t>Шкала оценки знаний:</w:t>
      </w:r>
    </w:p>
    <w:p w:rsidR="00A87F10" w:rsidRPr="001303EC" w:rsidRDefault="00A87F10" w:rsidP="00A87F10">
      <w:pPr>
        <w:ind w:left="720"/>
        <w:rPr>
          <w:b/>
          <w:lang w:val="kk-KZ"/>
        </w:rPr>
      </w:pPr>
    </w:p>
    <w:tbl>
      <w:tblPr>
        <w:tblW w:w="9514" w:type="dxa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4"/>
        <w:gridCol w:w="2134"/>
        <w:gridCol w:w="1379"/>
        <w:gridCol w:w="3867"/>
      </w:tblGrid>
      <w:tr w:rsidR="00A87F10" w:rsidRPr="00E64D7E" w:rsidTr="00B63E4A">
        <w:trPr>
          <w:trHeight w:val="765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  <w:rPr>
                <w:b/>
                <w:bCs/>
              </w:rPr>
            </w:pPr>
            <w:r w:rsidRPr="00E64D7E">
              <w:rPr>
                <w:b/>
                <w:bCs/>
              </w:rPr>
              <w:t>Буквенный эквивалент оценки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  <w:rPr>
                <w:b/>
                <w:bCs/>
              </w:rPr>
            </w:pPr>
            <w:r w:rsidRPr="00E64D7E">
              <w:rPr>
                <w:b/>
                <w:bCs/>
              </w:rPr>
              <w:t>Цифровой эквивалент оценки (GPA)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  <w:rPr>
                <w:b/>
                <w:bCs/>
              </w:rPr>
            </w:pPr>
            <w:r w:rsidRPr="00E64D7E">
              <w:rPr>
                <w:b/>
                <w:bCs/>
              </w:rPr>
              <w:t xml:space="preserve">Баллы </w:t>
            </w:r>
            <w:proofErr w:type="gramStart"/>
            <w:r w:rsidRPr="00E64D7E">
              <w:rPr>
                <w:b/>
                <w:bCs/>
              </w:rPr>
              <w:t>в</w:t>
            </w:r>
            <w:proofErr w:type="gramEnd"/>
            <w:r w:rsidRPr="00E64D7E">
              <w:rPr>
                <w:b/>
                <w:bCs/>
              </w:rPr>
              <w:t xml:space="preserve"> %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  <w:rPr>
                <w:b/>
                <w:bCs/>
              </w:rPr>
            </w:pPr>
            <w:r w:rsidRPr="00E64D7E">
              <w:rPr>
                <w:b/>
                <w:bCs/>
              </w:rPr>
              <w:t>Оценка по традиционной системе</w:t>
            </w:r>
          </w:p>
        </w:tc>
      </w:tr>
      <w:tr w:rsidR="00A87F10" w:rsidRPr="00E64D7E" w:rsidTr="00B63E4A">
        <w:trPr>
          <w:trHeight w:val="126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lastRenderedPageBreak/>
              <w:t>A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rPr>
                <w:lang w:val="en-US"/>
              </w:rPr>
              <w:t>95</w:t>
            </w:r>
            <w:r w:rsidRPr="00E64D7E">
              <w:t>-100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"Отлично"</w:t>
            </w:r>
          </w:p>
        </w:tc>
      </w:tr>
      <w:tr w:rsidR="00A87F10" w:rsidRPr="00E64D7E" w:rsidTr="00B63E4A">
        <w:trPr>
          <w:trHeight w:val="70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A-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3,67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  <w:rPr>
                <w:lang w:val="en-US"/>
              </w:rPr>
            </w:pPr>
            <w:r w:rsidRPr="00E64D7E">
              <w:rPr>
                <w:lang w:val="en-US"/>
              </w:rPr>
              <w:t>90-94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</w:p>
        </w:tc>
      </w:tr>
      <w:tr w:rsidR="00A87F10" w:rsidRPr="00E64D7E" w:rsidTr="00B63E4A">
        <w:trPr>
          <w:trHeight w:val="148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B+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3,33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  <w:rPr>
                <w:lang w:val="en-US"/>
              </w:rPr>
            </w:pPr>
            <w:r w:rsidRPr="00E64D7E">
              <w:rPr>
                <w:lang w:val="en-US"/>
              </w:rPr>
              <w:t>85-89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"Хорошо"</w:t>
            </w:r>
          </w:p>
        </w:tc>
      </w:tr>
      <w:tr w:rsidR="00A87F10" w:rsidRPr="00E64D7E" w:rsidTr="00B63E4A">
        <w:trPr>
          <w:trHeight w:val="70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B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  <w:rPr>
                <w:lang w:val="en-US"/>
              </w:rPr>
            </w:pPr>
            <w:r w:rsidRPr="00E64D7E">
              <w:rPr>
                <w:lang w:val="en-US"/>
              </w:rPr>
              <w:t>80-84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</w:p>
        </w:tc>
      </w:tr>
      <w:tr w:rsidR="00A87F10" w:rsidRPr="00E64D7E" w:rsidTr="00B63E4A">
        <w:trPr>
          <w:trHeight w:val="156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B-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2,67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  <w:rPr>
                <w:lang w:val="en-US"/>
              </w:rPr>
            </w:pPr>
            <w:r w:rsidRPr="00E64D7E">
              <w:rPr>
                <w:lang w:val="en-US"/>
              </w:rPr>
              <w:t>75-79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</w:p>
        </w:tc>
      </w:tr>
      <w:tr w:rsidR="00A87F10" w:rsidRPr="00E64D7E" w:rsidTr="00B63E4A">
        <w:trPr>
          <w:trHeight w:val="139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C+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2,33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  <w:rPr>
                <w:lang w:val="en-US"/>
              </w:rPr>
            </w:pPr>
            <w:r w:rsidRPr="00E64D7E">
              <w:rPr>
                <w:lang w:val="en-US"/>
              </w:rPr>
              <w:t>70-74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"Удовлетворительно"</w:t>
            </w:r>
          </w:p>
        </w:tc>
      </w:tr>
      <w:tr w:rsidR="00A87F10" w:rsidRPr="00E64D7E" w:rsidTr="00B63E4A">
        <w:trPr>
          <w:trHeight w:val="124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C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  <w:rPr>
                <w:lang w:val="en-US"/>
              </w:rPr>
            </w:pPr>
            <w:r w:rsidRPr="00E64D7E">
              <w:rPr>
                <w:lang w:val="en-US"/>
              </w:rPr>
              <w:t>65-69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</w:p>
        </w:tc>
      </w:tr>
      <w:tr w:rsidR="00A87F10" w:rsidRPr="00E64D7E" w:rsidTr="00B63E4A">
        <w:trPr>
          <w:trHeight w:val="108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C-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1,67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  <w:rPr>
                <w:lang w:val="en-US"/>
              </w:rPr>
            </w:pPr>
            <w:r w:rsidRPr="00E64D7E">
              <w:rPr>
                <w:lang w:val="en-US"/>
              </w:rPr>
              <w:t>60-64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</w:p>
        </w:tc>
      </w:tr>
      <w:tr w:rsidR="00A87F10" w:rsidRPr="00E64D7E" w:rsidTr="00B63E4A">
        <w:trPr>
          <w:trHeight w:val="91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D+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1,33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  <w:rPr>
                <w:lang w:val="en-US"/>
              </w:rPr>
            </w:pPr>
            <w:r w:rsidRPr="00E64D7E">
              <w:rPr>
                <w:lang w:val="en-US"/>
              </w:rPr>
              <w:t>55-59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</w:p>
        </w:tc>
      </w:tr>
      <w:tr w:rsidR="00A87F10" w:rsidRPr="00E64D7E" w:rsidTr="00B63E4A">
        <w:trPr>
          <w:trHeight w:val="76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D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  <w:rPr>
                <w:lang w:val="en-US"/>
              </w:rPr>
            </w:pPr>
            <w:r w:rsidRPr="00E64D7E">
              <w:rPr>
                <w:lang w:val="en-US"/>
              </w:rPr>
              <w:t>50-54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</w:p>
        </w:tc>
      </w:tr>
      <w:tr w:rsidR="00A87F10" w:rsidRPr="00E64D7E" w:rsidTr="00B63E4A">
        <w:trPr>
          <w:trHeight w:val="354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F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  <w:rPr>
                <w:lang w:val="en-US"/>
              </w:rPr>
            </w:pPr>
            <w:r w:rsidRPr="00E64D7E">
              <w:rPr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  <w:rPr>
                <w:lang w:val="en-US"/>
              </w:rPr>
            </w:pPr>
            <w:r w:rsidRPr="00E64D7E">
              <w:rPr>
                <w:lang w:val="en-US"/>
              </w:rPr>
              <w:t>0-49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"Неудовлетворительно"</w:t>
            </w:r>
          </w:p>
          <w:p w:rsidR="00A87F10" w:rsidRPr="00E64D7E" w:rsidRDefault="00A87F10" w:rsidP="00B63E4A">
            <w:pPr>
              <w:jc w:val="center"/>
            </w:pPr>
            <w:r w:rsidRPr="00E64D7E">
              <w:t>(непроходная оценка)</w:t>
            </w:r>
          </w:p>
        </w:tc>
      </w:tr>
      <w:tr w:rsidR="00A87F10" w:rsidRPr="00E64D7E" w:rsidTr="00B63E4A">
        <w:trPr>
          <w:trHeight w:val="155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I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  <w:rPr>
                <w:lang w:val="en-US"/>
              </w:rPr>
            </w:pPr>
            <w:r w:rsidRPr="00E64D7E">
              <w:rPr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  <w:rPr>
                <w:lang w:val="en-US"/>
              </w:rPr>
            </w:pPr>
            <w:r w:rsidRPr="00E64D7E">
              <w:rPr>
                <w:lang w:val="en-US"/>
              </w:rPr>
              <w:t>-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"Дисциплина не завершена"</w:t>
            </w:r>
          </w:p>
        </w:tc>
      </w:tr>
      <w:tr w:rsidR="00A87F10" w:rsidRPr="00E64D7E" w:rsidTr="00B63E4A">
        <w:trPr>
          <w:trHeight w:val="140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W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  <w:rPr>
                <w:lang w:val="en-US"/>
              </w:rPr>
            </w:pPr>
            <w:r w:rsidRPr="00E64D7E">
              <w:rPr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  <w:rPr>
                <w:lang w:val="en-US"/>
              </w:rPr>
            </w:pPr>
            <w:r w:rsidRPr="00E64D7E">
              <w:rPr>
                <w:lang w:val="en-US"/>
              </w:rPr>
              <w:t>-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"Отказ от дисциплины"</w:t>
            </w:r>
          </w:p>
        </w:tc>
      </w:tr>
      <w:tr w:rsidR="00A87F10" w:rsidRPr="00E64D7E" w:rsidTr="00B63E4A">
        <w:trPr>
          <w:trHeight w:val="124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AW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  <w:rPr>
                <w:lang w:val="en-US"/>
              </w:rPr>
            </w:pPr>
            <w:r w:rsidRPr="00E64D7E">
              <w:rPr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  <w:rPr>
                <w:lang w:val="en-US"/>
              </w:rPr>
            </w:pPr>
            <w:r w:rsidRPr="00E64D7E">
              <w:rPr>
                <w:lang w:val="en-US"/>
              </w:rPr>
              <w:t>-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"</w:t>
            </w:r>
            <w:proofErr w:type="gramStart"/>
            <w:r w:rsidRPr="00E64D7E">
              <w:t>Отчислен</w:t>
            </w:r>
            <w:proofErr w:type="gramEnd"/>
            <w:r w:rsidRPr="00E64D7E">
              <w:t xml:space="preserve"> с дисциплины"</w:t>
            </w:r>
          </w:p>
        </w:tc>
      </w:tr>
      <w:tr w:rsidR="00A87F10" w:rsidRPr="00E64D7E" w:rsidTr="00B63E4A">
        <w:trPr>
          <w:trHeight w:val="107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AU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  <w:rPr>
                <w:lang w:val="en-US"/>
              </w:rPr>
            </w:pPr>
            <w:r w:rsidRPr="00E64D7E">
              <w:rPr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  <w:rPr>
                <w:lang w:val="en-US"/>
              </w:rPr>
            </w:pPr>
            <w:r w:rsidRPr="00E64D7E">
              <w:rPr>
                <w:lang w:val="en-US"/>
              </w:rPr>
              <w:t>-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"Дисциплина прослушана"</w:t>
            </w:r>
          </w:p>
        </w:tc>
      </w:tr>
      <w:tr w:rsidR="00A87F10" w:rsidRPr="00E64D7E" w:rsidTr="00B63E4A">
        <w:trPr>
          <w:trHeight w:val="92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  <w:rPr>
                <w:lang w:val="en-US"/>
              </w:rPr>
            </w:pPr>
            <w:r w:rsidRPr="00E64D7E">
              <w:rPr>
                <w:lang w:val="en-US"/>
              </w:rPr>
              <w:t>P/NP (Pass / No Pass)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65-100</w:t>
            </w:r>
            <w:r w:rsidRPr="00E64D7E">
              <w:rPr>
                <w:lang w:val="en-US"/>
              </w:rPr>
              <w:t>/0-64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A87F10" w:rsidRPr="00E64D7E" w:rsidRDefault="00A87F10" w:rsidP="00B63E4A">
            <w:pPr>
              <w:jc w:val="center"/>
            </w:pPr>
            <w:r w:rsidRPr="00E64D7E">
              <w:t>"</w:t>
            </w:r>
            <w:proofErr w:type="gramStart"/>
            <w:r w:rsidRPr="00E64D7E">
              <w:t>Зачтено</w:t>
            </w:r>
            <w:proofErr w:type="gramEnd"/>
            <w:r w:rsidRPr="00E64D7E">
              <w:t>/ не зачтено"</w:t>
            </w:r>
          </w:p>
        </w:tc>
      </w:tr>
    </w:tbl>
    <w:p w:rsidR="00A87F10" w:rsidRPr="00E64D7E" w:rsidRDefault="00A87F10" w:rsidP="00A87F10"/>
    <w:p w:rsidR="00A87F10" w:rsidRPr="00E64D7E" w:rsidRDefault="00A87F10" w:rsidP="00A87F10">
      <w:pPr>
        <w:ind w:firstLine="360"/>
        <w:jc w:val="both"/>
        <w:rPr>
          <w:b/>
        </w:rPr>
      </w:pPr>
      <w:r w:rsidRPr="00E64D7E">
        <w:rPr>
          <w:b/>
        </w:rPr>
        <w:t>При оценке работы студента в течение семестра учитывается следующее:</w:t>
      </w:r>
    </w:p>
    <w:p w:rsidR="00A87F10" w:rsidRPr="00E64D7E" w:rsidRDefault="00A87F10" w:rsidP="00A87F10">
      <w:pPr>
        <w:jc w:val="both"/>
      </w:pPr>
      <w:r w:rsidRPr="00E64D7E">
        <w:rPr>
          <w:b/>
        </w:rPr>
        <w:t xml:space="preserve">- </w:t>
      </w:r>
      <w:r w:rsidRPr="00E64D7E">
        <w:t>посещаемость занятий;</w:t>
      </w:r>
    </w:p>
    <w:p w:rsidR="00A87F10" w:rsidRPr="00E64D7E" w:rsidRDefault="00A87F10" w:rsidP="00A87F10">
      <w:pPr>
        <w:jc w:val="both"/>
      </w:pPr>
      <w:r w:rsidRPr="00E64D7E">
        <w:t>- активное и продуктивное участие в практических занятиях;</w:t>
      </w:r>
    </w:p>
    <w:p w:rsidR="00A87F10" w:rsidRPr="00E64D7E" w:rsidRDefault="00A87F10" w:rsidP="00A87F10">
      <w:pPr>
        <w:jc w:val="both"/>
      </w:pPr>
      <w:r w:rsidRPr="00E64D7E">
        <w:t>- изучение основной и дополнительной литературы;</w:t>
      </w:r>
    </w:p>
    <w:p w:rsidR="00A87F10" w:rsidRPr="00E64D7E" w:rsidRDefault="00A87F10" w:rsidP="00A87F10">
      <w:pPr>
        <w:jc w:val="both"/>
      </w:pPr>
      <w:r w:rsidRPr="00E64D7E">
        <w:t>-  выполнение СРС;</w:t>
      </w:r>
    </w:p>
    <w:p w:rsidR="00A87F10" w:rsidRPr="00E64D7E" w:rsidRDefault="00A87F10" w:rsidP="00A87F10">
      <w:pPr>
        <w:jc w:val="both"/>
        <w:rPr>
          <w:b/>
        </w:rPr>
      </w:pPr>
      <w:r w:rsidRPr="00E64D7E">
        <w:t xml:space="preserve">- своевременная сдача всех  заданий </w:t>
      </w:r>
    </w:p>
    <w:p w:rsidR="00A87F10" w:rsidRDefault="00A87F10" w:rsidP="00A87F10">
      <w:pPr>
        <w:ind w:firstLine="360"/>
        <w:jc w:val="both"/>
        <w:rPr>
          <w:b/>
          <w:lang w:val="kk-KZ"/>
        </w:rPr>
      </w:pPr>
    </w:p>
    <w:p w:rsidR="00A87F10" w:rsidRPr="00E64D7E" w:rsidRDefault="00A87F10" w:rsidP="00A87F10">
      <w:pPr>
        <w:ind w:firstLine="360"/>
        <w:jc w:val="both"/>
        <w:rPr>
          <w:b/>
        </w:rPr>
      </w:pPr>
      <w:r w:rsidRPr="00E64D7E">
        <w:rPr>
          <w:b/>
        </w:rPr>
        <w:t xml:space="preserve">За несвоевременную сдачу трех заданий СРС выставляется оценка AW.  </w:t>
      </w:r>
    </w:p>
    <w:p w:rsidR="00A87F10" w:rsidRPr="00E64D7E" w:rsidRDefault="00A87F10" w:rsidP="00A87F10">
      <w:pPr>
        <w:ind w:firstLine="360"/>
        <w:jc w:val="both"/>
        <w:rPr>
          <w:b/>
        </w:rPr>
      </w:pPr>
    </w:p>
    <w:p w:rsidR="00A87F10" w:rsidRPr="00E64D7E" w:rsidRDefault="00A87F10" w:rsidP="00A87F10">
      <w:pPr>
        <w:ind w:firstLine="360"/>
        <w:jc w:val="both"/>
        <w:rPr>
          <w:b/>
        </w:rPr>
      </w:pPr>
      <w:r w:rsidRPr="00E64D7E">
        <w:t xml:space="preserve"> </w:t>
      </w:r>
      <w:r w:rsidRPr="00E64D7E">
        <w:tab/>
      </w:r>
      <w:r w:rsidRPr="00E64D7E">
        <w:rPr>
          <w:b/>
        </w:rPr>
        <w:t>Политика академического поведения и этики</w:t>
      </w:r>
    </w:p>
    <w:p w:rsidR="00A87F10" w:rsidRPr="00E64D7E" w:rsidRDefault="00A87F10" w:rsidP="00A87F10">
      <w:pPr>
        <w:numPr>
          <w:ilvl w:val="0"/>
          <w:numId w:val="4"/>
        </w:numPr>
        <w:tabs>
          <w:tab w:val="num" w:pos="180"/>
        </w:tabs>
        <w:ind w:left="180" w:hanging="180"/>
        <w:jc w:val="both"/>
      </w:pPr>
      <w:r w:rsidRPr="00E64D7E">
        <w:t>обязательное посещение занятий;</w:t>
      </w:r>
    </w:p>
    <w:p w:rsidR="00A87F10" w:rsidRPr="00E64D7E" w:rsidRDefault="00A87F10" w:rsidP="00A87F10">
      <w:pPr>
        <w:numPr>
          <w:ilvl w:val="0"/>
          <w:numId w:val="4"/>
        </w:numPr>
        <w:tabs>
          <w:tab w:val="num" w:pos="180"/>
        </w:tabs>
        <w:ind w:left="180" w:hanging="180"/>
        <w:jc w:val="both"/>
      </w:pPr>
      <w:r w:rsidRPr="00E64D7E">
        <w:t>активность во время практических (семинарских) занятий;</w:t>
      </w:r>
    </w:p>
    <w:p w:rsidR="00A87F10" w:rsidRPr="00E64D7E" w:rsidRDefault="00A87F10" w:rsidP="00A87F10">
      <w:pPr>
        <w:numPr>
          <w:ilvl w:val="0"/>
          <w:numId w:val="4"/>
        </w:numPr>
        <w:tabs>
          <w:tab w:val="num" w:pos="180"/>
        </w:tabs>
        <w:ind w:left="180" w:hanging="180"/>
        <w:jc w:val="both"/>
      </w:pPr>
      <w:r w:rsidRPr="00E64D7E">
        <w:t>подготовка к занятиям, к  выполнению домашнего задания  и СРС</w:t>
      </w:r>
      <w:r w:rsidRPr="00E64D7E">
        <w:rPr>
          <w:lang w:val="kk-KZ"/>
        </w:rPr>
        <w:t>.</w:t>
      </w:r>
    </w:p>
    <w:p w:rsidR="00A87F10" w:rsidRPr="00E64D7E" w:rsidRDefault="00A87F10" w:rsidP="00A87F10">
      <w:pPr>
        <w:tabs>
          <w:tab w:val="num" w:pos="180"/>
        </w:tabs>
        <w:ind w:left="180" w:hanging="180"/>
        <w:jc w:val="both"/>
        <w:rPr>
          <w:lang w:val="kk-KZ"/>
        </w:rPr>
      </w:pPr>
      <w:r w:rsidRPr="00E64D7E">
        <w:rPr>
          <w:lang w:val="kk-KZ"/>
        </w:rPr>
        <w:t>Недопустимо:</w:t>
      </w:r>
    </w:p>
    <w:p w:rsidR="00A87F10" w:rsidRPr="00E64D7E" w:rsidRDefault="00A87F10" w:rsidP="00A87F10">
      <w:pPr>
        <w:numPr>
          <w:ilvl w:val="0"/>
          <w:numId w:val="5"/>
        </w:numPr>
        <w:tabs>
          <w:tab w:val="num" w:pos="180"/>
        </w:tabs>
        <w:ind w:left="180" w:hanging="180"/>
        <w:jc w:val="both"/>
      </w:pPr>
      <w:r w:rsidRPr="00E64D7E">
        <w:t>опоздание и уход с занятий;</w:t>
      </w:r>
    </w:p>
    <w:p w:rsidR="00A87F10" w:rsidRPr="00E64D7E" w:rsidRDefault="00A87F10" w:rsidP="00A87F10">
      <w:pPr>
        <w:numPr>
          <w:ilvl w:val="0"/>
          <w:numId w:val="5"/>
        </w:numPr>
        <w:tabs>
          <w:tab w:val="num" w:pos="360"/>
        </w:tabs>
        <w:ind w:left="360"/>
        <w:jc w:val="both"/>
      </w:pPr>
      <w:r w:rsidRPr="00E64D7E">
        <w:t>пользование сотовыми  телефонами во время занятий;</w:t>
      </w:r>
    </w:p>
    <w:p w:rsidR="00A87F10" w:rsidRPr="00E64D7E" w:rsidRDefault="00A87F10" w:rsidP="00A87F10">
      <w:pPr>
        <w:numPr>
          <w:ilvl w:val="0"/>
          <w:numId w:val="5"/>
        </w:numPr>
        <w:tabs>
          <w:tab w:val="num" w:pos="360"/>
        </w:tabs>
        <w:ind w:left="360"/>
        <w:jc w:val="both"/>
      </w:pPr>
      <w:r w:rsidRPr="00E64D7E">
        <w:t>обман и плагиат;</w:t>
      </w:r>
    </w:p>
    <w:p w:rsidR="00A87F10" w:rsidRPr="00172006" w:rsidRDefault="00A87F10" w:rsidP="00A87F10">
      <w:pPr>
        <w:pStyle w:val="ac"/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E64D7E">
        <w:rPr>
          <w:rFonts w:ascii="Times New Roman" w:hAnsi="Times New Roman"/>
          <w:sz w:val="24"/>
          <w:szCs w:val="24"/>
        </w:rPr>
        <w:t>несвоевременная сдача заданий.</w:t>
      </w:r>
    </w:p>
    <w:p w:rsidR="00A87F10" w:rsidRDefault="00A87F10" w:rsidP="00A87F10">
      <w:pPr>
        <w:pStyle w:val="ac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87F10" w:rsidRDefault="00A87F10" w:rsidP="00A87F10">
      <w:pPr>
        <w:jc w:val="center"/>
        <w:rPr>
          <w:b/>
          <w:lang w:val="kk-KZ"/>
        </w:rPr>
      </w:pPr>
      <w:r w:rsidRPr="008253BF">
        <w:rPr>
          <w:b/>
          <w:lang w:val="kk-KZ"/>
        </w:rPr>
        <w:t>Выставление оценок</w:t>
      </w:r>
    </w:p>
    <w:p w:rsidR="00A87F10" w:rsidRPr="008253BF" w:rsidRDefault="00A87F10" w:rsidP="00A87F10">
      <w:pPr>
        <w:jc w:val="center"/>
        <w:rPr>
          <w:b/>
          <w:lang w:val="kk-KZ"/>
        </w:rPr>
      </w:pPr>
    </w:p>
    <w:tbl>
      <w:tblPr>
        <w:tblW w:w="49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2073"/>
        <w:gridCol w:w="1998"/>
        <w:gridCol w:w="2171"/>
        <w:gridCol w:w="2180"/>
      </w:tblGrid>
      <w:tr w:rsidR="00A87F10" w:rsidRPr="00740196" w:rsidTr="00B63E4A">
        <w:trPr>
          <w:trHeight w:val="561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87F10" w:rsidRPr="00740196" w:rsidRDefault="00A87F10" w:rsidP="00B63E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№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87F10" w:rsidRPr="00740196" w:rsidRDefault="00A87F10" w:rsidP="00B63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Вид контроля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87F10" w:rsidRPr="00740196" w:rsidRDefault="00A87F10" w:rsidP="00B63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Максимальный балл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87F10" w:rsidRPr="00740196" w:rsidRDefault="00A87F10" w:rsidP="00B63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Минимальный балл  или рейтинг допуска) </w:t>
            </w:r>
            <w:proofErr w:type="gramEnd"/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87F10" w:rsidRPr="00740196" w:rsidRDefault="00A87F10" w:rsidP="00B63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Примечание </w:t>
            </w:r>
          </w:p>
        </w:tc>
      </w:tr>
      <w:tr w:rsidR="00A87F10" w:rsidRPr="00740196" w:rsidTr="00B63E4A">
        <w:trPr>
          <w:trHeight w:val="842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87F10" w:rsidRPr="00740196" w:rsidRDefault="00A87F10" w:rsidP="00B63E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87F10" w:rsidRPr="00740196" w:rsidRDefault="00A87F10" w:rsidP="00B63E4A">
            <w:pPr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Рубежный контроль 1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87F10" w:rsidRPr="00740196" w:rsidRDefault="00A87F10" w:rsidP="00B63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100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87F10" w:rsidRPr="00740196" w:rsidRDefault="00A87F10" w:rsidP="00B63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87F10" w:rsidRPr="00740196" w:rsidRDefault="00A87F10" w:rsidP="00B63E4A">
            <w:pPr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Сумма оценок по все видам заданий за 1 - 7 недели</w:t>
            </w:r>
          </w:p>
        </w:tc>
      </w:tr>
      <w:tr w:rsidR="00A87F10" w:rsidRPr="00740196" w:rsidTr="00B63E4A">
        <w:trPr>
          <w:trHeight w:val="842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87F10" w:rsidRPr="00740196" w:rsidRDefault="00A87F10" w:rsidP="00B63E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87F10" w:rsidRPr="00740196" w:rsidRDefault="00A87F10" w:rsidP="00B63E4A">
            <w:pPr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Рубежный контроль 2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87F10" w:rsidRPr="00740196" w:rsidRDefault="00A87F10" w:rsidP="00B63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100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87F10" w:rsidRPr="00740196" w:rsidRDefault="00A87F10" w:rsidP="00B63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87F10" w:rsidRPr="00740196" w:rsidRDefault="00A87F10" w:rsidP="00B63E4A">
            <w:pPr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Сумма оценок по все видам заданий за 8 - 15 недели </w:t>
            </w:r>
          </w:p>
        </w:tc>
      </w:tr>
      <w:tr w:rsidR="00A87F10" w:rsidRPr="00740196" w:rsidTr="00B63E4A">
        <w:trPr>
          <w:trHeight w:val="842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87F10" w:rsidRPr="00740196" w:rsidRDefault="00A87F10" w:rsidP="00B63E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lastRenderedPageBreak/>
              <w:t>3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87F10" w:rsidRPr="00740196" w:rsidRDefault="00A87F10" w:rsidP="00B63E4A">
            <w:pPr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Оценка текущей успеваемости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87F10" w:rsidRPr="00740196" w:rsidRDefault="00A87F10" w:rsidP="00B63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(РК</w:t>
            </w:r>
            <w:proofErr w:type="gramStart"/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1</w:t>
            </w:r>
            <w:proofErr w:type="gramEnd"/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+РК2)/2=100 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87F10" w:rsidRPr="00740196" w:rsidRDefault="00A87F10" w:rsidP="00B63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87F10" w:rsidRPr="00740196" w:rsidRDefault="00A87F10" w:rsidP="00B63E4A">
            <w:pPr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Среднее арифметическое РК</w:t>
            </w:r>
            <w:proofErr w:type="gramStart"/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1</w:t>
            </w:r>
            <w:proofErr w:type="gramEnd"/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 и РК2</w:t>
            </w:r>
          </w:p>
        </w:tc>
      </w:tr>
      <w:tr w:rsidR="00A87F10" w:rsidRPr="00740196" w:rsidTr="00B63E4A">
        <w:trPr>
          <w:trHeight w:val="1122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87F10" w:rsidRPr="00740196" w:rsidRDefault="00A87F10" w:rsidP="00B63E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87F10" w:rsidRPr="00740196" w:rsidRDefault="00A87F10" w:rsidP="00B63E4A">
            <w:pPr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Оценка итогового контроля (экзаменационная оценка)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87F10" w:rsidRPr="00740196" w:rsidRDefault="00A87F10" w:rsidP="00B63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100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87F10" w:rsidRPr="00740196" w:rsidRDefault="00A87F10" w:rsidP="00B63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87F10" w:rsidRPr="00740196" w:rsidRDefault="00A87F10" w:rsidP="00B63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7F10" w:rsidRPr="00740196" w:rsidTr="00B63E4A">
        <w:trPr>
          <w:trHeight w:val="1683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87F10" w:rsidRPr="00740196" w:rsidRDefault="00A87F10" w:rsidP="00B63E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87F10" w:rsidRPr="00740196" w:rsidRDefault="00A87F10" w:rsidP="00B63E4A">
            <w:pPr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Итоговая оценка по дисциплине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87F10" w:rsidRPr="00740196" w:rsidRDefault="00A87F10" w:rsidP="00B63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100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87F10" w:rsidRPr="00740196" w:rsidRDefault="00A87F10" w:rsidP="00B63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87F10" w:rsidRPr="00740196" w:rsidRDefault="00A87F10" w:rsidP="00B63E4A">
            <w:pPr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Среднее арифметическое оценки текущей успеваемости и экзаменационной оценки</w:t>
            </w:r>
          </w:p>
        </w:tc>
      </w:tr>
    </w:tbl>
    <w:p w:rsidR="00A87F10" w:rsidRPr="00C17880" w:rsidRDefault="00A87F10" w:rsidP="00A87F10"/>
    <w:p w:rsidR="00A87F10" w:rsidRPr="00A477CD" w:rsidRDefault="00A87F10" w:rsidP="00A87F10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A87F10" w:rsidRPr="00A477CD" w:rsidRDefault="00A87F10" w:rsidP="00A87F10">
      <w:pPr>
        <w:rPr>
          <w:bCs/>
          <w:i/>
          <w:iCs/>
        </w:rPr>
      </w:pPr>
      <w:r>
        <w:rPr>
          <w:bCs/>
          <w:i/>
          <w:iCs/>
        </w:rPr>
        <w:t xml:space="preserve">протокол № ___ от « </w:t>
      </w:r>
      <w:r>
        <w:rPr>
          <w:bCs/>
          <w:i/>
          <w:iCs/>
          <w:lang w:val="kk-KZ"/>
        </w:rPr>
        <w:t>___</w:t>
      </w:r>
      <w:r>
        <w:rPr>
          <w:bCs/>
          <w:i/>
          <w:iCs/>
        </w:rPr>
        <w:t xml:space="preserve">» </w:t>
      </w:r>
      <w:r>
        <w:rPr>
          <w:bCs/>
          <w:i/>
          <w:iCs/>
          <w:lang w:val="kk-KZ"/>
        </w:rPr>
        <w:t>_____ 201</w:t>
      </w:r>
      <w:r w:rsidRPr="00A87F10">
        <w:rPr>
          <w:bCs/>
          <w:i/>
          <w:iCs/>
        </w:rPr>
        <w:t>5</w:t>
      </w:r>
      <w:r w:rsidRPr="00A477CD">
        <w:rPr>
          <w:bCs/>
          <w:i/>
          <w:iCs/>
        </w:rPr>
        <w:t xml:space="preserve"> г.</w:t>
      </w:r>
    </w:p>
    <w:p w:rsidR="00A87F10" w:rsidRPr="00FC79F7" w:rsidRDefault="00A87F10" w:rsidP="00A87F10">
      <w:pPr>
        <w:autoSpaceDE w:val="0"/>
        <w:autoSpaceDN w:val="0"/>
        <w:rPr>
          <w:b/>
        </w:rPr>
      </w:pPr>
    </w:p>
    <w:p w:rsidR="00A87F10" w:rsidRPr="00A60B5B" w:rsidRDefault="00A87F10" w:rsidP="00A87F10">
      <w:pPr>
        <w:autoSpaceDE w:val="0"/>
        <w:autoSpaceDN w:val="0"/>
        <w:rPr>
          <w:lang w:val="kk-KZ"/>
        </w:rPr>
      </w:pPr>
      <w:proofErr w:type="spellStart"/>
      <w:r w:rsidRPr="00A60B5B">
        <w:t>Зав</w:t>
      </w:r>
      <w:proofErr w:type="gramStart"/>
      <w:r w:rsidRPr="00A60B5B">
        <w:t>.к</w:t>
      </w:r>
      <w:proofErr w:type="gramEnd"/>
      <w:r w:rsidRPr="00A60B5B">
        <w:t>афедрой</w:t>
      </w:r>
      <w:proofErr w:type="spellEnd"/>
      <w:r w:rsidRPr="00A60B5B">
        <w:t xml:space="preserve">       </w:t>
      </w:r>
      <w:r>
        <w:t xml:space="preserve">                  </w:t>
      </w:r>
      <w:r w:rsidRPr="00A60B5B">
        <w:t xml:space="preserve">                                                     </w:t>
      </w:r>
      <w:r w:rsidR="00943C6F">
        <w:rPr>
          <w:lang w:val="kk-KZ"/>
        </w:rPr>
        <w:t>Г.Ш.</w:t>
      </w:r>
      <w:r w:rsidR="00943C6F" w:rsidRPr="00943C6F">
        <w:rPr>
          <w:lang w:val="kk-KZ"/>
        </w:rPr>
        <w:t xml:space="preserve"> </w:t>
      </w:r>
      <w:r w:rsidR="00943C6F">
        <w:rPr>
          <w:lang w:val="kk-KZ"/>
        </w:rPr>
        <w:t>Яр-Мухамедова</w:t>
      </w:r>
    </w:p>
    <w:p w:rsidR="00A87F10" w:rsidRPr="00A60B5B" w:rsidRDefault="00A87F10" w:rsidP="00A87F10">
      <w:pPr>
        <w:autoSpaceDE w:val="0"/>
        <w:autoSpaceDN w:val="0"/>
        <w:rPr>
          <w:lang w:val="kk-KZ"/>
        </w:rPr>
      </w:pPr>
    </w:p>
    <w:p w:rsidR="00A87F10" w:rsidRPr="00A60B5B" w:rsidRDefault="00A87F10" w:rsidP="00A87F10">
      <w:pPr>
        <w:autoSpaceDE w:val="0"/>
        <w:autoSpaceDN w:val="0"/>
        <w:rPr>
          <w:lang w:val="kk-KZ"/>
        </w:rPr>
      </w:pPr>
      <w:r w:rsidRPr="00A60B5B">
        <w:t xml:space="preserve">Лектор  </w:t>
      </w:r>
      <w:r w:rsidRPr="00A60B5B">
        <w:rPr>
          <w:lang w:val="kk-KZ"/>
        </w:rPr>
        <w:t xml:space="preserve">                                       </w:t>
      </w:r>
      <w:r>
        <w:rPr>
          <w:lang w:val="kk-KZ"/>
        </w:rPr>
        <w:t xml:space="preserve">                 </w:t>
      </w:r>
      <w:r w:rsidRPr="00A60B5B">
        <w:rPr>
          <w:lang w:val="kk-KZ"/>
        </w:rPr>
        <w:t xml:space="preserve">                              </w:t>
      </w:r>
      <w:r>
        <w:rPr>
          <w:lang w:val="kk-KZ"/>
        </w:rPr>
        <w:t xml:space="preserve"> З.Ж.</w:t>
      </w:r>
      <w:r w:rsidRPr="00A60B5B">
        <w:rPr>
          <w:lang w:val="kk-KZ"/>
        </w:rPr>
        <w:t xml:space="preserve"> Жанабаев </w:t>
      </w:r>
    </w:p>
    <w:p w:rsidR="00A87F10" w:rsidRPr="00E64D7E" w:rsidRDefault="00A87F10" w:rsidP="00A87F10">
      <w:pPr>
        <w:pStyle w:val="ac"/>
        <w:ind w:left="360"/>
        <w:jc w:val="both"/>
        <w:rPr>
          <w:rFonts w:ascii="Times New Roman" w:hAnsi="Times New Roman"/>
          <w:sz w:val="24"/>
          <w:szCs w:val="24"/>
        </w:rPr>
      </w:pPr>
    </w:p>
    <w:p w:rsidR="00A87F10" w:rsidRPr="00E64D7E" w:rsidRDefault="00A87F10" w:rsidP="00A87F10">
      <w:pPr>
        <w:rPr>
          <w:i/>
        </w:rPr>
      </w:pPr>
    </w:p>
    <w:p w:rsidR="00A87F10" w:rsidRPr="00E64D7E" w:rsidRDefault="00A87F10" w:rsidP="00A87F10">
      <w:pPr>
        <w:ind w:left="360"/>
      </w:pPr>
    </w:p>
    <w:p w:rsidR="00A87F10" w:rsidRPr="00E64D7E" w:rsidRDefault="00A87F10" w:rsidP="00A87F10">
      <w:pPr>
        <w:pStyle w:val="a8"/>
        <w:spacing w:after="0"/>
        <w:rPr>
          <w:rFonts w:ascii="Times New Roman" w:hAnsi="Times New Roman" w:cs="Times New Roman"/>
          <w:lang w:eastAsia="ar-SA"/>
        </w:rPr>
      </w:pPr>
    </w:p>
    <w:p w:rsidR="00925B9C" w:rsidRDefault="005048D8"/>
    <w:sectPr w:rsidR="00925B9C">
      <w:pgSz w:w="11905" w:h="16837"/>
      <w:pgMar w:top="1418" w:right="1418" w:bottom="1418" w:left="1701" w:header="1418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98284D"/>
    <w:multiLevelType w:val="hybridMultilevel"/>
    <w:tmpl w:val="6630C882"/>
    <w:lvl w:ilvl="0" w:tplc="DA72D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A6BD3"/>
    <w:multiLevelType w:val="hybridMultilevel"/>
    <w:tmpl w:val="C902FEA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043A3"/>
    <w:multiLevelType w:val="hybridMultilevel"/>
    <w:tmpl w:val="FC3C1A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1B447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1376E9F"/>
    <w:multiLevelType w:val="hybridMultilevel"/>
    <w:tmpl w:val="C4BE34D0"/>
    <w:lvl w:ilvl="0" w:tplc="EC08AA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625238CB"/>
    <w:multiLevelType w:val="hybridMultilevel"/>
    <w:tmpl w:val="1624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0481F"/>
    <w:multiLevelType w:val="hybridMultilevel"/>
    <w:tmpl w:val="74820652"/>
    <w:lvl w:ilvl="0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10"/>
    <w:rsid w:val="001B3EB3"/>
    <w:rsid w:val="00262E8E"/>
    <w:rsid w:val="005048D8"/>
    <w:rsid w:val="0051422F"/>
    <w:rsid w:val="00714F81"/>
    <w:rsid w:val="007769DE"/>
    <w:rsid w:val="007B6B36"/>
    <w:rsid w:val="007C54F1"/>
    <w:rsid w:val="007E0792"/>
    <w:rsid w:val="00943C6F"/>
    <w:rsid w:val="00A87F10"/>
    <w:rsid w:val="00BA7A7F"/>
    <w:rsid w:val="00C6186B"/>
    <w:rsid w:val="00D0018F"/>
    <w:rsid w:val="00F11302"/>
    <w:rsid w:val="00F8207F"/>
    <w:rsid w:val="00FC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7F10"/>
    <w:pPr>
      <w:keepNext/>
      <w:numPr>
        <w:numId w:val="1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87F10"/>
    <w:pPr>
      <w:keepNext/>
      <w:numPr>
        <w:ilvl w:val="2"/>
        <w:numId w:val="1"/>
      </w:numPr>
      <w:suppressAutoHyphens/>
      <w:spacing w:line="228" w:lineRule="auto"/>
      <w:jc w:val="center"/>
      <w:outlineLvl w:val="2"/>
    </w:pPr>
    <w:rPr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87F10"/>
    <w:pPr>
      <w:keepNext/>
      <w:ind w:left="2124" w:firstLine="708"/>
      <w:outlineLvl w:val="6"/>
    </w:pPr>
    <w:rPr>
      <w:b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1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87F1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87F10"/>
    <w:rPr>
      <w:rFonts w:ascii="Times New Roman" w:eastAsia="Times New Roman" w:hAnsi="Times New Roman" w:cs="Times New Roman"/>
      <w:b/>
      <w:sz w:val="24"/>
      <w:szCs w:val="24"/>
      <w:u w:val="single"/>
      <w:lang w:val="x-none" w:eastAsia="x-none"/>
    </w:rPr>
  </w:style>
  <w:style w:type="paragraph" w:styleId="a3">
    <w:name w:val="Body Text Indent"/>
    <w:basedOn w:val="a"/>
    <w:link w:val="a4"/>
    <w:rsid w:val="00A87F10"/>
    <w:pPr>
      <w:suppressAutoHyphens/>
      <w:ind w:firstLine="426"/>
      <w:jc w:val="both"/>
    </w:pPr>
    <w:rPr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87F1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A87F10"/>
    <w:pPr>
      <w:suppressAutoHyphens/>
      <w:ind w:firstLine="708"/>
      <w:jc w:val="center"/>
    </w:pPr>
    <w:rPr>
      <w:b/>
      <w:szCs w:val="20"/>
      <w:lang w:eastAsia="ar-SA"/>
    </w:rPr>
  </w:style>
  <w:style w:type="paragraph" w:styleId="a5">
    <w:name w:val="Body Text"/>
    <w:basedOn w:val="a"/>
    <w:link w:val="a6"/>
    <w:rsid w:val="00A87F10"/>
    <w:pPr>
      <w:suppressAutoHyphens/>
      <w:ind w:right="-58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A87F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A87F10"/>
    <w:pPr>
      <w:suppressAutoHyphens/>
      <w:jc w:val="center"/>
    </w:pPr>
    <w:rPr>
      <w:b/>
      <w:sz w:val="22"/>
      <w:szCs w:val="20"/>
      <w:lang w:eastAsia="ar-SA"/>
    </w:rPr>
  </w:style>
  <w:style w:type="character" w:customStyle="1" w:styleId="a9">
    <w:name w:val="Название Знак"/>
    <w:basedOn w:val="a0"/>
    <w:link w:val="a7"/>
    <w:rsid w:val="00A87F10"/>
    <w:rPr>
      <w:rFonts w:ascii="Times New Roman" w:eastAsia="Times New Roman" w:hAnsi="Times New Roman" w:cs="Times New Roman"/>
      <w:b/>
      <w:szCs w:val="20"/>
      <w:lang w:eastAsia="ar-SA"/>
    </w:rPr>
  </w:style>
  <w:style w:type="character" w:styleId="aa">
    <w:name w:val="Hyperlink"/>
    <w:rsid w:val="00A87F10"/>
    <w:rPr>
      <w:color w:val="0000FF"/>
      <w:u w:val="single"/>
    </w:rPr>
  </w:style>
  <w:style w:type="paragraph" w:styleId="a8">
    <w:name w:val="Subtitle"/>
    <w:basedOn w:val="a"/>
    <w:link w:val="ab"/>
    <w:qFormat/>
    <w:rsid w:val="00A87F1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b">
    <w:name w:val="Подзаголовок Знак"/>
    <w:basedOn w:val="a0"/>
    <w:link w:val="a8"/>
    <w:rsid w:val="00A87F10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Plain Text"/>
    <w:basedOn w:val="a"/>
    <w:link w:val="ad"/>
    <w:rsid w:val="00A87F10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87F1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A87F10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A87F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A87F10"/>
    <w:pPr>
      <w:spacing w:after="120" w:line="480" w:lineRule="auto"/>
    </w:pPr>
    <w:rPr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A87F10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7F10"/>
    <w:pPr>
      <w:keepNext/>
      <w:numPr>
        <w:numId w:val="1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87F10"/>
    <w:pPr>
      <w:keepNext/>
      <w:numPr>
        <w:ilvl w:val="2"/>
        <w:numId w:val="1"/>
      </w:numPr>
      <w:suppressAutoHyphens/>
      <w:spacing w:line="228" w:lineRule="auto"/>
      <w:jc w:val="center"/>
      <w:outlineLvl w:val="2"/>
    </w:pPr>
    <w:rPr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87F10"/>
    <w:pPr>
      <w:keepNext/>
      <w:ind w:left="2124" w:firstLine="708"/>
      <w:outlineLvl w:val="6"/>
    </w:pPr>
    <w:rPr>
      <w:b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1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87F1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87F10"/>
    <w:rPr>
      <w:rFonts w:ascii="Times New Roman" w:eastAsia="Times New Roman" w:hAnsi="Times New Roman" w:cs="Times New Roman"/>
      <w:b/>
      <w:sz w:val="24"/>
      <w:szCs w:val="24"/>
      <w:u w:val="single"/>
      <w:lang w:val="x-none" w:eastAsia="x-none"/>
    </w:rPr>
  </w:style>
  <w:style w:type="paragraph" w:styleId="a3">
    <w:name w:val="Body Text Indent"/>
    <w:basedOn w:val="a"/>
    <w:link w:val="a4"/>
    <w:rsid w:val="00A87F10"/>
    <w:pPr>
      <w:suppressAutoHyphens/>
      <w:ind w:firstLine="426"/>
      <w:jc w:val="both"/>
    </w:pPr>
    <w:rPr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87F1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A87F10"/>
    <w:pPr>
      <w:suppressAutoHyphens/>
      <w:ind w:firstLine="708"/>
      <w:jc w:val="center"/>
    </w:pPr>
    <w:rPr>
      <w:b/>
      <w:szCs w:val="20"/>
      <w:lang w:eastAsia="ar-SA"/>
    </w:rPr>
  </w:style>
  <w:style w:type="paragraph" w:styleId="a5">
    <w:name w:val="Body Text"/>
    <w:basedOn w:val="a"/>
    <w:link w:val="a6"/>
    <w:rsid w:val="00A87F10"/>
    <w:pPr>
      <w:suppressAutoHyphens/>
      <w:ind w:right="-58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A87F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A87F10"/>
    <w:pPr>
      <w:suppressAutoHyphens/>
      <w:jc w:val="center"/>
    </w:pPr>
    <w:rPr>
      <w:b/>
      <w:sz w:val="22"/>
      <w:szCs w:val="20"/>
      <w:lang w:eastAsia="ar-SA"/>
    </w:rPr>
  </w:style>
  <w:style w:type="character" w:customStyle="1" w:styleId="a9">
    <w:name w:val="Название Знак"/>
    <w:basedOn w:val="a0"/>
    <w:link w:val="a7"/>
    <w:rsid w:val="00A87F10"/>
    <w:rPr>
      <w:rFonts w:ascii="Times New Roman" w:eastAsia="Times New Roman" w:hAnsi="Times New Roman" w:cs="Times New Roman"/>
      <w:b/>
      <w:szCs w:val="20"/>
      <w:lang w:eastAsia="ar-SA"/>
    </w:rPr>
  </w:style>
  <w:style w:type="character" w:styleId="aa">
    <w:name w:val="Hyperlink"/>
    <w:rsid w:val="00A87F10"/>
    <w:rPr>
      <w:color w:val="0000FF"/>
      <w:u w:val="single"/>
    </w:rPr>
  </w:style>
  <w:style w:type="paragraph" w:styleId="a8">
    <w:name w:val="Subtitle"/>
    <w:basedOn w:val="a"/>
    <w:link w:val="ab"/>
    <w:qFormat/>
    <w:rsid w:val="00A87F1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b">
    <w:name w:val="Подзаголовок Знак"/>
    <w:basedOn w:val="a0"/>
    <w:link w:val="a8"/>
    <w:rsid w:val="00A87F10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Plain Text"/>
    <w:basedOn w:val="a"/>
    <w:link w:val="ad"/>
    <w:rsid w:val="00A87F10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87F1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A87F10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A87F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A87F10"/>
    <w:pPr>
      <w:spacing w:after="120" w:line="480" w:lineRule="auto"/>
    </w:pPr>
    <w:rPr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A87F10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yataktan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nvp@kazn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Dana</cp:lastModifiedBy>
  <cp:revision>2</cp:revision>
  <dcterms:created xsi:type="dcterms:W3CDTF">2019-01-10T15:08:00Z</dcterms:created>
  <dcterms:modified xsi:type="dcterms:W3CDTF">2019-01-10T15:08:00Z</dcterms:modified>
</cp:coreProperties>
</file>